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C68" w:rsidRPr="00F02F7F" w:rsidRDefault="001F73DC" w:rsidP="00E50043">
      <w:pPr>
        <w:pStyle w:val="NoSpacing"/>
        <w:jc w:val="center"/>
        <w:rPr>
          <w:rFonts w:asciiTheme="minorHAnsi" w:hAnsiTheme="minorHAnsi" w:cstheme="minorHAnsi"/>
          <w:b/>
          <w:szCs w:val="24"/>
        </w:rPr>
      </w:pPr>
      <w:r w:rsidRPr="00F02F7F">
        <w:rPr>
          <w:rFonts w:asciiTheme="minorHAnsi" w:hAnsiTheme="minorHAnsi" w:cstheme="minorHAnsi"/>
          <w:b/>
          <w:szCs w:val="24"/>
        </w:rPr>
        <w:t xml:space="preserve">Minutes of the </w:t>
      </w:r>
      <w:r w:rsidR="00E50043" w:rsidRPr="00F02F7F">
        <w:rPr>
          <w:rFonts w:asciiTheme="minorHAnsi" w:hAnsiTheme="minorHAnsi" w:cstheme="minorHAnsi"/>
          <w:b/>
          <w:szCs w:val="24"/>
        </w:rPr>
        <w:t>Goole Town Deal Board</w:t>
      </w:r>
      <w:r w:rsidR="0006709E" w:rsidRPr="00F02F7F">
        <w:rPr>
          <w:rFonts w:asciiTheme="minorHAnsi" w:hAnsiTheme="minorHAnsi" w:cstheme="minorHAnsi"/>
          <w:b/>
          <w:szCs w:val="24"/>
        </w:rPr>
        <w:t xml:space="preserve"> </w:t>
      </w:r>
    </w:p>
    <w:p w:rsidR="00E50043" w:rsidRPr="00F02F7F" w:rsidRDefault="001F73DC" w:rsidP="00F02F7F">
      <w:pPr>
        <w:pStyle w:val="NoSpacing"/>
        <w:jc w:val="center"/>
        <w:rPr>
          <w:rFonts w:asciiTheme="minorHAnsi" w:hAnsiTheme="minorHAnsi" w:cstheme="minorHAnsi"/>
          <w:szCs w:val="24"/>
        </w:rPr>
      </w:pPr>
      <w:r w:rsidRPr="00F02F7F">
        <w:rPr>
          <w:rFonts w:asciiTheme="minorHAnsi" w:hAnsiTheme="minorHAnsi" w:cstheme="minorHAnsi"/>
          <w:b/>
          <w:szCs w:val="24"/>
        </w:rPr>
        <w:t>Special</w:t>
      </w:r>
      <w:r w:rsidR="00947C68" w:rsidRPr="00F02F7F">
        <w:rPr>
          <w:rFonts w:asciiTheme="minorHAnsi" w:hAnsiTheme="minorHAnsi" w:cstheme="minorHAnsi"/>
          <w:b/>
          <w:szCs w:val="24"/>
        </w:rPr>
        <w:t xml:space="preserve"> meeting </w:t>
      </w:r>
      <w:r w:rsidR="00F02F7F">
        <w:rPr>
          <w:rFonts w:asciiTheme="minorHAnsi" w:hAnsiTheme="minorHAnsi" w:cstheme="minorHAnsi"/>
          <w:szCs w:val="24"/>
        </w:rPr>
        <w:t>h</w:t>
      </w:r>
      <w:r w:rsidR="00F02F7F" w:rsidRPr="00F02F7F">
        <w:rPr>
          <w:rFonts w:asciiTheme="minorHAnsi" w:hAnsiTheme="minorHAnsi" w:cstheme="minorHAnsi"/>
          <w:szCs w:val="24"/>
        </w:rPr>
        <w:t xml:space="preserve">eld </w:t>
      </w:r>
      <w:r w:rsidR="00F02F7F" w:rsidRPr="00F02F7F">
        <w:rPr>
          <w:rFonts w:asciiTheme="minorHAnsi" w:hAnsiTheme="minorHAnsi" w:cstheme="minorHAnsi"/>
          <w:b/>
          <w:szCs w:val="24"/>
        </w:rPr>
        <w:t>on Thursday 30 July 2020</w:t>
      </w:r>
      <w:r w:rsidR="00F02F7F">
        <w:rPr>
          <w:rFonts w:asciiTheme="minorHAnsi" w:hAnsiTheme="minorHAnsi" w:cstheme="minorHAnsi"/>
          <w:szCs w:val="24"/>
        </w:rPr>
        <w:t xml:space="preserve"> </w:t>
      </w:r>
      <w:r w:rsidR="00947C68" w:rsidRPr="00F02F7F">
        <w:rPr>
          <w:rFonts w:asciiTheme="minorHAnsi" w:hAnsiTheme="minorHAnsi" w:cstheme="minorHAnsi"/>
          <w:b/>
          <w:szCs w:val="24"/>
        </w:rPr>
        <w:t>to discuss 20</w:t>
      </w:r>
      <w:r w:rsidR="00F02F7F">
        <w:rPr>
          <w:rFonts w:asciiTheme="minorHAnsi" w:hAnsiTheme="minorHAnsi" w:cstheme="minorHAnsi"/>
          <w:b/>
          <w:szCs w:val="24"/>
        </w:rPr>
        <w:t>20 / 2021</w:t>
      </w:r>
      <w:r w:rsidR="00947C68" w:rsidRPr="00F02F7F">
        <w:rPr>
          <w:rFonts w:asciiTheme="minorHAnsi" w:hAnsiTheme="minorHAnsi" w:cstheme="minorHAnsi"/>
          <w:b/>
          <w:szCs w:val="24"/>
        </w:rPr>
        <w:t xml:space="preserve"> funding advance</w:t>
      </w:r>
    </w:p>
    <w:p w:rsidR="001F73DC" w:rsidRDefault="001F73DC" w:rsidP="001F73DC">
      <w:pPr>
        <w:spacing w:after="160" w:line="259" w:lineRule="auto"/>
        <w:jc w:val="both"/>
        <w:rPr>
          <w:rFonts w:asciiTheme="minorHAnsi" w:hAnsiTheme="minorHAnsi" w:cstheme="minorHAnsi"/>
          <w:i/>
          <w:sz w:val="22"/>
          <w:szCs w:val="22"/>
        </w:rPr>
      </w:pPr>
    </w:p>
    <w:p w:rsidR="001F73DC" w:rsidRPr="001F73DC" w:rsidRDefault="001F73DC" w:rsidP="001F73DC">
      <w:pPr>
        <w:spacing w:after="160" w:line="259" w:lineRule="auto"/>
        <w:jc w:val="both"/>
        <w:rPr>
          <w:rFonts w:asciiTheme="minorHAnsi" w:hAnsiTheme="minorHAnsi" w:cstheme="minorHAnsi"/>
          <w:sz w:val="22"/>
          <w:szCs w:val="22"/>
        </w:rPr>
      </w:pPr>
      <w:r w:rsidRPr="001F73DC">
        <w:rPr>
          <w:rFonts w:asciiTheme="minorHAnsi" w:hAnsiTheme="minorHAnsi" w:cstheme="minorHAnsi"/>
          <w:i/>
          <w:sz w:val="22"/>
          <w:szCs w:val="22"/>
        </w:rPr>
        <w:t xml:space="preserve">Attending: </w:t>
      </w:r>
      <w:r w:rsidRPr="001F73DC">
        <w:rPr>
          <w:rFonts w:asciiTheme="minorHAnsi" w:hAnsiTheme="minorHAnsi" w:cstheme="minorHAnsi"/>
          <w:sz w:val="22"/>
          <w:szCs w:val="22"/>
        </w:rPr>
        <w:t>ABP (</w:t>
      </w:r>
      <w:r>
        <w:rPr>
          <w:rFonts w:asciiTheme="minorHAnsi" w:hAnsiTheme="minorHAnsi" w:cstheme="minorHAnsi"/>
          <w:sz w:val="22"/>
          <w:szCs w:val="22"/>
        </w:rPr>
        <w:t xml:space="preserve">DM </w:t>
      </w:r>
      <w:r w:rsidRPr="001F73DC">
        <w:rPr>
          <w:rFonts w:asciiTheme="minorHAnsi" w:hAnsiTheme="minorHAnsi" w:cstheme="minorHAnsi"/>
          <w:sz w:val="22"/>
          <w:szCs w:val="22"/>
        </w:rPr>
        <w:t>David Morriss), Constituency MP (AP Andrew Percy), Croda, (MC Martin Chapman),</w:t>
      </w:r>
      <w:r>
        <w:rPr>
          <w:rFonts w:asciiTheme="minorHAnsi" w:hAnsiTheme="minorHAnsi" w:cstheme="minorHAnsi"/>
          <w:sz w:val="22"/>
          <w:szCs w:val="22"/>
        </w:rPr>
        <w:t xml:space="preserve"> ERYC (VA Councillor Victoria Aitken</w:t>
      </w:r>
      <w:r w:rsidRPr="001F73DC">
        <w:rPr>
          <w:rFonts w:asciiTheme="minorHAnsi" w:hAnsiTheme="minorHAnsi" w:cstheme="minorHAnsi"/>
          <w:sz w:val="22"/>
          <w:szCs w:val="22"/>
        </w:rPr>
        <w:t xml:space="preserve">, Portfolio Holder for </w:t>
      </w:r>
      <w:r>
        <w:rPr>
          <w:rFonts w:asciiTheme="minorHAnsi" w:hAnsiTheme="minorHAnsi" w:cstheme="minorHAnsi"/>
          <w:sz w:val="22"/>
          <w:szCs w:val="22"/>
        </w:rPr>
        <w:t>Economic Development and Inward Investment</w:t>
      </w:r>
      <w:r w:rsidRPr="001F73DC">
        <w:rPr>
          <w:rFonts w:asciiTheme="minorHAnsi" w:hAnsiTheme="minorHAnsi" w:cstheme="minorHAnsi"/>
          <w:sz w:val="22"/>
          <w:szCs w:val="22"/>
        </w:rPr>
        <w:t>), ERYC (AH Councillor Anne Handley, Goole North Ward), Goole Civic Society (MHC Margaret Hicks Clarke), Goole Town Council (JH Josie Head), Hull &amp; East Yorkshire Smile Foundation (AB Andy Barber), Humber Local Enterprise Partnership (KT Kishor Tailor), Jos Richardson &amp; Sons (JR Joseph Richardson), Link Agency (</w:t>
      </w:r>
      <w:r>
        <w:rPr>
          <w:rFonts w:asciiTheme="minorHAnsi" w:hAnsiTheme="minorHAnsi" w:cstheme="minorHAnsi"/>
          <w:sz w:val="22"/>
          <w:szCs w:val="22"/>
        </w:rPr>
        <w:t xml:space="preserve">PJ </w:t>
      </w:r>
      <w:r w:rsidRPr="001F73DC">
        <w:rPr>
          <w:rFonts w:asciiTheme="minorHAnsi" w:hAnsiTheme="minorHAnsi" w:cstheme="minorHAnsi"/>
          <w:sz w:val="22"/>
          <w:szCs w:val="22"/>
        </w:rPr>
        <w:t>Phil Jones)</w:t>
      </w:r>
      <w:r w:rsidR="00AA6163">
        <w:rPr>
          <w:rFonts w:asciiTheme="minorHAnsi" w:hAnsiTheme="minorHAnsi" w:cstheme="minorHAnsi"/>
          <w:sz w:val="22"/>
          <w:szCs w:val="22"/>
        </w:rPr>
        <w:t>,</w:t>
      </w:r>
      <w:r w:rsidRPr="001F73DC">
        <w:rPr>
          <w:rFonts w:asciiTheme="minorHAnsi" w:hAnsiTheme="minorHAnsi" w:cstheme="minorHAnsi"/>
          <w:sz w:val="22"/>
          <w:szCs w:val="22"/>
        </w:rPr>
        <w:t xml:space="preserve">  Siemens (FD Finbarr Dowling)</w:t>
      </w:r>
      <w:r>
        <w:rPr>
          <w:rFonts w:asciiTheme="minorHAnsi" w:hAnsiTheme="minorHAnsi" w:cstheme="minorHAnsi"/>
          <w:sz w:val="22"/>
          <w:szCs w:val="22"/>
        </w:rPr>
        <w:t xml:space="preserve"> </w:t>
      </w:r>
      <w:r w:rsidRPr="001F73DC">
        <w:rPr>
          <w:rFonts w:asciiTheme="minorHAnsi" w:hAnsiTheme="minorHAnsi" w:cstheme="minorHAnsi"/>
          <w:sz w:val="22"/>
          <w:szCs w:val="22"/>
        </w:rPr>
        <w:t>and York North Yorkshire East Riding Local Enterprise Partnership (</w:t>
      </w:r>
      <w:r>
        <w:rPr>
          <w:rFonts w:asciiTheme="minorHAnsi" w:hAnsiTheme="minorHAnsi" w:cstheme="minorHAnsi"/>
          <w:sz w:val="22"/>
          <w:szCs w:val="22"/>
        </w:rPr>
        <w:t xml:space="preserve">DK </w:t>
      </w:r>
      <w:r w:rsidRPr="001F73DC">
        <w:rPr>
          <w:rFonts w:asciiTheme="minorHAnsi" w:hAnsiTheme="minorHAnsi" w:cstheme="minorHAnsi"/>
          <w:sz w:val="22"/>
          <w:szCs w:val="22"/>
        </w:rPr>
        <w:t>David Kerfoot)</w:t>
      </w:r>
    </w:p>
    <w:p w:rsidR="000B45EA" w:rsidRPr="00A10DAD" w:rsidRDefault="001F73DC" w:rsidP="00A82EBE">
      <w:pPr>
        <w:spacing w:after="160" w:line="259" w:lineRule="auto"/>
        <w:jc w:val="both"/>
        <w:rPr>
          <w:rFonts w:asciiTheme="minorHAnsi" w:hAnsiTheme="minorHAnsi" w:cstheme="minorHAnsi"/>
          <w:sz w:val="22"/>
          <w:szCs w:val="22"/>
        </w:rPr>
      </w:pPr>
      <w:r w:rsidRPr="001F73DC">
        <w:rPr>
          <w:rFonts w:asciiTheme="minorHAnsi" w:hAnsiTheme="minorHAnsi" w:cstheme="minorHAnsi"/>
          <w:i/>
          <w:sz w:val="22"/>
          <w:szCs w:val="22"/>
        </w:rPr>
        <w:t>Present</w:t>
      </w:r>
      <w:r w:rsidRPr="001F73DC">
        <w:rPr>
          <w:rFonts w:asciiTheme="minorHAnsi" w:hAnsiTheme="minorHAnsi" w:cstheme="minorHAnsi"/>
          <w:sz w:val="22"/>
          <w:szCs w:val="22"/>
        </w:rPr>
        <w:t xml:space="preserve">: </w:t>
      </w:r>
      <w:r w:rsidR="00FC05B1" w:rsidRPr="001F73DC">
        <w:rPr>
          <w:rFonts w:asciiTheme="minorHAnsi" w:hAnsiTheme="minorHAnsi" w:cstheme="minorHAnsi"/>
          <w:sz w:val="22"/>
          <w:szCs w:val="22"/>
        </w:rPr>
        <w:t>Department for Business Energy &amp; Industrial Strategy (</w:t>
      </w:r>
      <w:r w:rsidR="00FC05B1">
        <w:rPr>
          <w:rFonts w:asciiTheme="minorHAnsi" w:hAnsiTheme="minorHAnsi" w:cstheme="minorHAnsi"/>
          <w:sz w:val="22"/>
          <w:szCs w:val="22"/>
        </w:rPr>
        <w:t xml:space="preserve">PC </w:t>
      </w:r>
      <w:r w:rsidR="00FC05B1" w:rsidRPr="001F73DC">
        <w:rPr>
          <w:rFonts w:asciiTheme="minorHAnsi" w:hAnsiTheme="minorHAnsi" w:cstheme="minorHAnsi"/>
          <w:sz w:val="22"/>
          <w:szCs w:val="22"/>
        </w:rPr>
        <w:t>Peter Campey),</w:t>
      </w:r>
      <w:r w:rsidR="005E391B">
        <w:rPr>
          <w:rFonts w:asciiTheme="minorHAnsi" w:hAnsiTheme="minorHAnsi" w:cstheme="minorHAnsi"/>
          <w:sz w:val="22"/>
          <w:szCs w:val="22"/>
        </w:rPr>
        <w:t xml:space="preserve"> </w:t>
      </w:r>
      <w:r w:rsidR="00FC05B1">
        <w:rPr>
          <w:rFonts w:asciiTheme="minorHAnsi" w:hAnsiTheme="minorHAnsi" w:cstheme="minorHAnsi"/>
          <w:sz w:val="22"/>
          <w:szCs w:val="22"/>
        </w:rPr>
        <w:t>Director of Planning and</w:t>
      </w:r>
      <w:r w:rsidR="0016646B">
        <w:rPr>
          <w:rFonts w:asciiTheme="minorHAnsi" w:hAnsiTheme="minorHAnsi" w:cstheme="minorHAnsi"/>
          <w:sz w:val="22"/>
          <w:szCs w:val="22"/>
        </w:rPr>
        <w:t xml:space="preserve"> Economic Regeneration </w:t>
      </w:r>
      <w:r w:rsidR="00F02F7F">
        <w:rPr>
          <w:rFonts w:asciiTheme="minorHAnsi" w:hAnsiTheme="minorHAnsi" w:cstheme="minorHAnsi"/>
          <w:sz w:val="22"/>
          <w:szCs w:val="22"/>
        </w:rPr>
        <w:t xml:space="preserve">(AM Alan Menzies) </w:t>
      </w:r>
      <w:r w:rsidRPr="001F73DC">
        <w:rPr>
          <w:rFonts w:asciiTheme="minorHAnsi" w:hAnsiTheme="minorHAnsi" w:cstheme="minorHAnsi"/>
          <w:sz w:val="22"/>
          <w:szCs w:val="22"/>
        </w:rPr>
        <w:t>Growth Programmes and Policy Manager (LP Liz Philpot), Local Growth Manager (HH Helen Hoult), Local Growth Co-ordinator (LJ Leigh Johnson) East Rid</w:t>
      </w:r>
      <w:r>
        <w:rPr>
          <w:rFonts w:asciiTheme="minorHAnsi" w:hAnsiTheme="minorHAnsi" w:cstheme="minorHAnsi"/>
          <w:sz w:val="22"/>
          <w:szCs w:val="22"/>
        </w:rPr>
        <w:t>ing of Yorkshire Council (ERYC</w:t>
      </w:r>
      <w:r w:rsidR="00FC05B1">
        <w:rPr>
          <w:rFonts w:asciiTheme="minorHAnsi" w:hAnsiTheme="minorHAnsi" w:cstheme="minorHAnsi"/>
          <w:sz w:val="22"/>
          <w:szCs w:val="22"/>
        </w:rPr>
        <w:t>)</w:t>
      </w:r>
      <w:r>
        <w:rPr>
          <w:rFonts w:asciiTheme="minorHAnsi" w:hAnsiTheme="minorHAnsi" w:cstheme="minorHAnsi"/>
          <w:sz w:val="22"/>
          <w:szCs w:val="22"/>
        </w:rPr>
        <w:t xml:space="preserve"> </w:t>
      </w:r>
    </w:p>
    <w:p w:rsidR="0016646B" w:rsidRPr="0016646B" w:rsidRDefault="00E50043" w:rsidP="00DA4F03">
      <w:pPr>
        <w:pStyle w:val="NoSpacing"/>
        <w:numPr>
          <w:ilvl w:val="0"/>
          <w:numId w:val="1"/>
        </w:numPr>
        <w:rPr>
          <w:rFonts w:asciiTheme="minorHAnsi" w:hAnsiTheme="minorHAnsi" w:cstheme="minorHAnsi"/>
          <w:sz w:val="22"/>
        </w:rPr>
      </w:pPr>
      <w:r w:rsidRPr="00461349">
        <w:rPr>
          <w:rFonts w:asciiTheme="minorHAnsi" w:hAnsiTheme="minorHAnsi" w:cstheme="minorHAnsi"/>
          <w:b/>
          <w:sz w:val="22"/>
        </w:rPr>
        <w:t>W</w:t>
      </w:r>
      <w:r w:rsidR="005B4C72" w:rsidRPr="00461349">
        <w:rPr>
          <w:rFonts w:asciiTheme="minorHAnsi" w:hAnsiTheme="minorHAnsi" w:cstheme="minorHAnsi"/>
          <w:b/>
          <w:sz w:val="22"/>
        </w:rPr>
        <w:t>elcome</w:t>
      </w:r>
      <w:r w:rsidR="0016646B">
        <w:rPr>
          <w:rFonts w:asciiTheme="minorHAnsi" w:hAnsiTheme="minorHAnsi" w:cstheme="minorHAnsi"/>
          <w:b/>
          <w:sz w:val="22"/>
        </w:rPr>
        <w:t xml:space="preserve"> and Apologies</w:t>
      </w:r>
    </w:p>
    <w:p w:rsidR="00947C68" w:rsidRPr="0016646B" w:rsidRDefault="0016646B" w:rsidP="008624B6">
      <w:pPr>
        <w:pStyle w:val="NoSpacing"/>
        <w:rPr>
          <w:rFonts w:asciiTheme="minorHAnsi" w:hAnsiTheme="minorHAnsi" w:cstheme="minorHAnsi"/>
          <w:sz w:val="22"/>
        </w:rPr>
      </w:pPr>
      <w:r w:rsidRPr="008624B6">
        <w:rPr>
          <w:rFonts w:asciiTheme="minorHAnsi" w:hAnsiTheme="minorHAnsi" w:cstheme="minorHAnsi"/>
          <w:sz w:val="22"/>
        </w:rPr>
        <w:t>The Chairman welcomed</w:t>
      </w:r>
      <w:r w:rsidR="00DF46C8" w:rsidRPr="001F73DC">
        <w:rPr>
          <w:rFonts w:asciiTheme="minorHAnsi" w:hAnsiTheme="minorHAnsi" w:cstheme="minorHAnsi"/>
          <w:sz w:val="22"/>
        </w:rPr>
        <w:t xml:space="preserve"> </w:t>
      </w:r>
      <w:r w:rsidR="008624B6" w:rsidRPr="001F73DC">
        <w:rPr>
          <w:rFonts w:asciiTheme="minorHAnsi" w:hAnsiTheme="minorHAnsi" w:cstheme="minorHAnsi"/>
          <w:sz w:val="22"/>
        </w:rPr>
        <w:t>Alan Menzies</w:t>
      </w:r>
      <w:r w:rsidR="008624B6">
        <w:rPr>
          <w:rFonts w:asciiTheme="minorHAnsi" w:hAnsiTheme="minorHAnsi" w:cstheme="minorHAnsi"/>
          <w:sz w:val="22"/>
        </w:rPr>
        <w:t>, Director of Planning and Economic Regeneration</w:t>
      </w:r>
      <w:r w:rsidR="008624B6" w:rsidRPr="001F73DC">
        <w:rPr>
          <w:rFonts w:asciiTheme="minorHAnsi" w:hAnsiTheme="minorHAnsi" w:cstheme="minorHAnsi"/>
          <w:sz w:val="22"/>
        </w:rPr>
        <w:t xml:space="preserve"> </w:t>
      </w:r>
      <w:r w:rsidR="008624B6">
        <w:rPr>
          <w:rFonts w:asciiTheme="minorHAnsi" w:hAnsiTheme="minorHAnsi" w:cstheme="minorHAnsi"/>
          <w:sz w:val="22"/>
        </w:rPr>
        <w:t xml:space="preserve">and </w:t>
      </w:r>
      <w:r w:rsidR="00DF46C8" w:rsidRPr="001F73DC">
        <w:rPr>
          <w:rFonts w:asciiTheme="minorHAnsi" w:hAnsiTheme="minorHAnsi" w:cstheme="minorHAnsi"/>
          <w:sz w:val="22"/>
        </w:rPr>
        <w:t>Councillor Victoria Aitken who replaces Councillor Evison</w:t>
      </w:r>
      <w:r w:rsidR="008624B6">
        <w:rPr>
          <w:rFonts w:asciiTheme="minorHAnsi" w:hAnsiTheme="minorHAnsi" w:cstheme="minorHAnsi"/>
          <w:sz w:val="22"/>
        </w:rPr>
        <w:t xml:space="preserve"> as ERYC </w:t>
      </w:r>
      <w:r w:rsidR="00FC05B1">
        <w:rPr>
          <w:rFonts w:asciiTheme="minorHAnsi" w:hAnsiTheme="minorHAnsi" w:cstheme="minorHAnsi"/>
          <w:sz w:val="22"/>
        </w:rPr>
        <w:t xml:space="preserve">Board </w:t>
      </w:r>
      <w:r w:rsidR="008624B6">
        <w:rPr>
          <w:rFonts w:asciiTheme="minorHAnsi" w:hAnsiTheme="minorHAnsi" w:cstheme="minorHAnsi"/>
          <w:sz w:val="22"/>
        </w:rPr>
        <w:t>representative</w:t>
      </w:r>
      <w:r w:rsidR="00000227" w:rsidRPr="001F73DC">
        <w:rPr>
          <w:rFonts w:asciiTheme="minorHAnsi" w:hAnsiTheme="minorHAnsi" w:cstheme="minorHAnsi"/>
          <w:sz w:val="22"/>
        </w:rPr>
        <w:t>.</w:t>
      </w:r>
      <w:r w:rsidR="008624B6">
        <w:rPr>
          <w:rFonts w:asciiTheme="minorHAnsi" w:hAnsiTheme="minorHAnsi" w:cstheme="minorHAnsi"/>
          <w:sz w:val="22"/>
        </w:rPr>
        <w:t xml:space="preserve">  </w:t>
      </w:r>
      <w:r w:rsidR="00000227" w:rsidRPr="001F73DC">
        <w:rPr>
          <w:rFonts w:asciiTheme="minorHAnsi" w:hAnsiTheme="minorHAnsi" w:cstheme="minorHAnsi"/>
          <w:sz w:val="22"/>
        </w:rPr>
        <w:t>A</w:t>
      </w:r>
      <w:r w:rsidR="005B4C72" w:rsidRPr="001F73DC">
        <w:rPr>
          <w:rFonts w:asciiTheme="minorHAnsi" w:hAnsiTheme="minorHAnsi" w:cstheme="minorHAnsi"/>
          <w:sz w:val="22"/>
        </w:rPr>
        <w:t>pologies</w:t>
      </w:r>
      <w:r w:rsidR="00711821" w:rsidRPr="001F73DC">
        <w:rPr>
          <w:rFonts w:asciiTheme="minorHAnsi" w:hAnsiTheme="minorHAnsi" w:cstheme="minorHAnsi"/>
          <w:sz w:val="22"/>
        </w:rPr>
        <w:t xml:space="preserve"> </w:t>
      </w:r>
      <w:r w:rsidR="008624B6">
        <w:rPr>
          <w:rFonts w:asciiTheme="minorHAnsi" w:hAnsiTheme="minorHAnsi" w:cstheme="minorHAnsi"/>
          <w:sz w:val="22"/>
        </w:rPr>
        <w:t xml:space="preserve">were received from </w:t>
      </w:r>
      <w:r w:rsidR="00461349" w:rsidRPr="00461349">
        <w:rPr>
          <w:rFonts w:asciiTheme="minorHAnsi" w:hAnsiTheme="minorHAnsi" w:cstheme="minorHAnsi"/>
          <w:sz w:val="22"/>
        </w:rPr>
        <w:t>Bea</w:t>
      </w:r>
      <w:r w:rsidR="001F73DC" w:rsidRPr="00461349">
        <w:rPr>
          <w:rFonts w:asciiTheme="minorHAnsi" w:hAnsiTheme="minorHAnsi" w:cstheme="minorHAnsi"/>
          <w:sz w:val="22"/>
        </w:rPr>
        <w:t>l Homes</w:t>
      </w:r>
      <w:r w:rsidR="009E6034">
        <w:rPr>
          <w:rFonts w:asciiTheme="minorHAnsi" w:hAnsiTheme="minorHAnsi" w:cstheme="minorHAnsi"/>
          <w:sz w:val="22"/>
        </w:rPr>
        <w:t xml:space="preserve"> (Richard Beal) and</w:t>
      </w:r>
      <w:r w:rsidR="00461349">
        <w:rPr>
          <w:rFonts w:asciiTheme="minorHAnsi" w:hAnsiTheme="minorHAnsi" w:cstheme="minorHAnsi"/>
          <w:sz w:val="22"/>
        </w:rPr>
        <w:t xml:space="preserve"> </w:t>
      </w:r>
      <w:r w:rsidR="00461349" w:rsidRPr="0016646B">
        <w:rPr>
          <w:rFonts w:asciiTheme="minorHAnsi" w:hAnsiTheme="minorHAnsi" w:cstheme="minorHAnsi"/>
          <w:sz w:val="22"/>
        </w:rPr>
        <w:t>Public Health (Lindsay Hudson)</w:t>
      </w:r>
      <w:r w:rsidR="00E81B84">
        <w:rPr>
          <w:rFonts w:asciiTheme="minorHAnsi" w:hAnsiTheme="minorHAnsi" w:cstheme="minorHAnsi"/>
          <w:sz w:val="22"/>
        </w:rPr>
        <w:t xml:space="preserve"> and Lisa Quinn, Town Hub Coordinator</w:t>
      </w:r>
      <w:r w:rsidR="009E6034">
        <w:rPr>
          <w:rFonts w:asciiTheme="minorHAnsi" w:hAnsiTheme="minorHAnsi" w:cstheme="minorHAnsi"/>
          <w:sz w:val="22"/>
        </w:rPr>
        <w:t>.</w:t>
      </w:r>
    </w:p>
    <w:p w:rsidR="00A012F4" w:rsidRPr="001F73DC" w:rsidRDefault="00A012F4" w:rsidP="00A012F4">
      <w:pPr>
        <w:pStyle w:val="NoSpacing"/>
        <w:rPr>
          <w:rFonts w:asciiTheme="minorHAnsi" w:hAnsiTheme="minorHAnsi" w:cstheme="minorHAnsi"/>
          <w:sz w:val="22"/>
        </w:rPr>
      </w:pPr>
      <w:bookmarkStart w:id="0" w:name="_GoBack"/>
      <w:bookmarkEnd w:id="0"/>
    </w:p>
    <w:p w:rsidR="00040A67" w:rsidRPr="00461349" w:rsidRDefault="005B4C72" w:rsidP="00DA4F03">
      <w:pPr>
        <w:pStyle w:val="NoSpacing"/>
        <w:numPr>
          <w:ilvl w:val="0"/>
          <w:numId w:val="1"/>
        </w:numPr>
        <w:rPr>
          <w:rFonts w:asciiTheme="minorHAnsi" w:hAnsiTheme="minorHAnsi" w:cstheme="minorHAnsi"/>
          <w:b/>
          <w:sz w:val="22"/>
        </w:rPr>
      </w:pPr>
      <w:r w:rsidRPr="00461349">
        <w:rPr>
          <w:rFonts w:asciiTheme="minorHAnsi" w:hAnsiTheme="minorHAnsi" w:cstheme="minorHAnsi"/>
          <w:b/>
          <w:sz w:val="22"/>
        </w:rPr>
        <w:t xml:space="preserve">Declaration of Interests </w:t>
      </w:r>
      <w:r w:rsidR="00947C68" w:rsidRPr="00461349">
        <w:rPr>
          <w:rFonts w:asciiTheme="minorHAnsi" w:hAnsiTheme="minorHAnsi" w:cstheme="minorHAnsi"/>
          <w:b/>
          <w:sz w:val="22"/>
        </w:rPr>
        <w:t>to be declared and recorded</w:t>
      </w:r>
    </w:p>
    <w:p w:rsidR="00AE158C" w:rsidRDefault="00712E2A" w:rsidP="00FB4BC6">
      <w:pPr>
        <w:pStyle w:val="NoSpacing"/>
        <w:jc w:val="both"/>
        <w:rPr>
          <w:rFonts w:asciiTheme="minorHAnsi" w:hAnsiTheme="minorHAnsi" w:cstheme="minorHAnsi"/>
          <w:sz w:val="22"/>
        </w:rPr>
      </w:pPr>
      <w:r w:rsidRPr="00A10DAD">
        <w:rPr>
          <w:rFonts w:asciiTheme="minorHAnsi" w:hAnsiTheme="minorHAnsi" w:cstheme="minorHAnsi"/>
          <w:sz w:val="22"/>
        </w:rPr>
        <w:t xml:space="preserve">The </w:t>
      </w:r>
      <w:r w:rsidR="00F13A21" w:rsidRPr="00A10DAD">
        <w:rPr>
          <w:rFonts w:asciiTheme="minorHAnsi" w:hAnsiTheme="minorHAnsi" w:cstheme="minorHAnsi"/>
          <w:sz w:val="22"/>
        </w:rPr>
        <w:t>Chairman</w:t>
      </w:r>
      <w:r w:rsidRPr="00A10DAD">
        <w:rPr>
          <w:rFonts w:asciiTheme="minorHAnsi" w:hAnsiTheme="minorHAnsi" w:cstheme="minorHAnsi"/>
          <w:sz w:val="22"/>
        </w:rPr>
        <w:t xml:space="preserve"> reminded all present that </w:t>
      </w:r>
      <w:r w:rsidR="00947C68" w:rsidRPr="00A10DAD">
        <w:rPr>
          <w:rFonts w:asciiTheme="minorHAnsi" w:hAnsiTheme="minorHAnsi" w:cstheme="minorHAnsi"/>
          <w:sz w:val="22"/>
        </w:rPr>
        <w:t xml:space="preserve">Interests </w:t>
      </w:r>
      <w:r w:rsidR="009E6034" w:rsidRPr="00A10DAD">
        <w:rPr>
          <w:rFonts w:asciiTheme="minorHAnsi" w:hAnsiTheme="minorHAnsi" w:cstheme="minorHAnsi"/>
          <w:sz w:val="22"/>
        </w:rPr>
        <w:t xml:space="preserve">were </w:t>
      </w:r>
      <w:r w:rsidR="00947C68" w:rsidRPr="00A10DAD">
        <w:rPr>
          <w:rFonts w:asciiTheme="minorHAnsi" w:hAnsiTheme="minorHAnsi" w:cstheme="minorHAnsi"/>
          <w:sz w:val="22"/>
        </w:rPr>
        <w:t xml:space="preserve">to be declared and </w:t>
      </w:r>
      <w:r w:rsidR="009E6034" w:rsidRPr="00A10DAD">
        <w:rPr>
          <w:rFonts w:asciiTheme="minorHAnsi" w:hAnsiTheme="minorHAnsi" w:cstheme="minorHAnsi"/>
          <w:sz w:val="22"/>
        </w:rPr>
        <w:t xml:space="preserve">formally </w:t>
      </w:r>
      <w:r w:rsidR="00947C68" w:rsidRPr="00A10DAD">
        <w:rPr>
          <w:rFonts w:asciiTheme="minorHAnsi" w:hAnsiTheme="minorHAnsi" w:cstheme="minorHAnsi"/>
          <w:sz w:val="22"/>
        </w:rPr>
        <w:t>recorded for each individual</w:t>
      </w:r>
      <w:r w:rsidR="009E6034" w:rsidRPr="00A10DAD">
        <w:rPr>
          <w:rFonts w:asciiTheme="minorHAnsi" w:hAnsiTheme="minorHAnsi" w:cstheme="minorHAnsi"/>
          <w:sz w:val="22"/>
        </w:rPr>
        <w:t xml:space="preserve"> or </w:t>
      </w:r>
      <w:r w:rsidR="00947C68" w:rsidRPr="00A10DAD">
        <w:rPr>
          <w:rFonts w:asciiTheme="minorHAnsi" w:hAnsiTheme="minorHAnsi" w:cstheme="minorHAnsi"/>
          <w:sz w:val="22"/>
        </w:rPr>
        <w:t xml:space="preserve">organisation with an interest </w:t>
      </w:r>
      <w:r w:rsidR="00AE158C">
        <w:rPr>
          <w:rFonts w:asciiTheme="minorHAnsi" w:hAnsiTheme="minorHAnsi" w:cstheme="minorHAnsi"/>
          <w:sz w:val="22"/>
        </w:rPr>
        <w:t xml:space="preserve">or involvement in </w:t>
      </w:r>
      <w:r w:rsidR="00947C68" w:rsidRPr="00A10DAD">
        <w:rPr>
          <w:rFonts w:asciiTheme="minorHAnsi" w:hAnsiTheme="minorHAnsi" w:cstheme="minorHAnsi"/>
          <w:sz w:val="22"/>
        </w:rPr>
        <w:t xml:space="preserve">any project on the </w:t>
      </w:r>
      <w:r w:rsidR="009E6034" w:rsidRPr="00A10DAD">
        <w:rPr>
          <w:rFonts w:asciiTheme="minorHAnsi" w:hAnsiTheme="minorHAnsi" w:cstheme="minorHAnsi"/>
          <w:sz w:val="22"/>
        </w:rPr>
        <w:t>option paper that could potentially</w:t>
      </w:r>
      <w:r w:rsidR="00F13A21" w:rsidRPr="00A10DAD">
        <w:rPr>
          <w:rFonts w:asciiTheme="minorHAnsi" w:hAnsiTheme="minorHAnsi" w:cstheme="minorHAnsi"/>
          <w:sz w:val="22"/>
        </w:rPr>
        <w:t xml:space="preserve"> receive </w:t>
      </w:r>
      <w:r w:rsidR="009E6034" w:rsidRPr="00A10DAD">
        <w:rPr>
          <w:rFonts w:asciiTheme="minorHAnsi" w:hAnsiTheme="minorHAnsi" w:cstheme="minorHAnsi"/>
          <w:sz w:val="22"/>
        </w:rPr>
        <w:t>funding from the Town Fund grant.</w:t>
      </w:r>
      <w:r w:rsidR="00AE158C">
        <w:rPr>
          <w:rFonts w:asciiTheme="minorHAnsi" w:hAnsiTheme="minorHAnsi" w:cstheme="minorHAnsi"/>
          <w:sz w:val="22"/>
        </w:rPr>
        <w:t xml:space="preserve"> </w:t>
      </w:r>
      <w:r w:rsidR="009E6034" w:rsidRPr="00A10DAD">
        <w:rPr>
          <w:rFonts w:asciiTheme="minorHAnsi" w:hAnsiTheme="minorHAnsi" w:cstheme="minorHAnsi"/>
          <w:sz w:val="22"/>
        </w:rPr>
        <w:t xml:space="preserve">HH </w:t>
      </w:r>
      <w:r w:rsidR="00AE158C">
        <w:rPr>
          <w:rFonts w:asciiTheme="minorHAnsi" w:hAnsiTheme="minorHAnsi" w:cstheme="minorHAnsi"/>
          <w:sz w:val="22"/>
        </w:rPr>
        <w:t>ran</w:t>
      </w:r>
      <w:r w:rsidR="009E6034" w:rsidRPr="00A10DAD">
        <w:rPr>
          <w:rFonts w:asciiTheme="minorHAnsi" w:hAnsiTheme="minorHAnsi" w:cstheme="minorHAnsi"/>
          <w:sz w:val="22"/>
        </w:rPr>
        <w:t xml:space="preserve"> through the list of projects and state</w:t>
      </w:r>
      <w:r w:rsidR="00AE158C">
        <w:rPr>
          <w:rFonts w:asciiTheme="minorHAnsi" w:hAnsiTheme="minorHAnsi" w:cstheme="minorHAnsi"/>
          <w:sz w:val="22"/>
        </w:rPr>
        <w:t>d</w:t>
      </w:r>
      <w:r w:rsidR="009E6034" w:rsidRPr="00A10DAD">
        <w:rPr>
          <w:rFonts w:asciiTheme="minorHAnsi" w:hAnsiTheme="minorHAnsi" w:cstheme="minorHAnsi"/>
          <w:sz w:val="22"/>
        </w:rPr>
        <w:t xml:space="preserve"> which organisations </w:t>
      </w:r>
      <w:r w:rsidR="00AE158C">
        <w:rPr>
          <w:rFonts w:asciiTheme="minorHAnsi" w:hAnsiTheme="minorHAnsi" w:cstheme="minorHAnsi"/>
          <w:sz w:val="22"/>
        </w:rPr>
        <w:t>/ Board members were</w:t>
      </w:r>
      <w:r w:rsidR="009E6034" w:rsidRPr="00A10DAD">
        <w:rPr>
          <w:rFonts w:asciiTheme="minorHAnsi" w:hAnsiTheme="minorHAnsi" w:cstheme="minorHAnsi"/>
          <w:sz w:val="22"/>
        </w:rPr>
        <w:t xml:space="preserve"> linked to which project and need</w:t>
      </w:r>
      <w:r w:rsidR="00AE158C">
        <w:rPr>
          <w:rFonts w:asciiTheme="minorHAnsi" w:hAnsiTheme="minorHAnsi" w:cstheme="minorHAnsi"/>
          <w:sz w:val="22"/>
        </w:rPr>
        <w:t>ed</w:t>
      </w:r>
      <w:r w:rsidR="009E6034" w:rsidRPr="00A10DAD">
        <w:rPr>
          <w:rFonts w:asciiTheme="minorHAnsi" w:hAnsiTheme="minorHAnsi" w:cstheme="minorHAnsi"/>
          <w:sz w:val="22"/>
        </w:rPr>
        <w:t xml:space="preserve"> to declare an interest. </w:t>
      </w:r>
    </w:p>
    <w:p w:rsidR="00AE158C" w:rsidRDefault="00AE158C" w:rsidP="00A10DAD">
      <w:pPr>
        <w:pStyle w:val="NoSpacing"/>
        <w:rPr>
          <w:rFonts w:asciiTheme="minorHAnsi" w:hAnsiTheme="minorHAnsi" w:cstheme="minorHAnsi"/>
          <w:sz w:val="22"/>
        </w:rPr>
      </w:pPr>
    </w:p>
    <w:p w:rsidR="00AE158C" w:rsidRDefault="00F13A21" w:rsidP="00AE158C">
      <w:pPr>
        <w:pStyle w:val="NoSpacing"/>
        <w:numPr>
          <w:ilvl w:val="0"/>
          <w:numId w:val="5"/>
        </w:numPr>
        <w:rPr>
          <w:rFonts w:asciiTheme="minorHAnsi" w:hAnsiTheme="minorHAnsi" w:cstheme="minorHAnsi"/>
          <w:sz w:val="22"/>
        </w:rPr>
      </w:pPr>
      <w:r w:rsidRPr="00A10DAD">
        <w:rPr>
          <w:rFonts w:asciiTheme="minorHAnsi" w:hAnsiTheme="minorHAnsi" w:cstheme="minorHAnsi"/>
          <w:sz w:val="22"/>
        </w:rPr>
        <w:t>ERYC interest and direct involvement in Goole Market Hall, Oakhill Country Park, Marin</w:t>
      </w:r>
      <w:r w:rsidR="00AE158C">
        <w:rPr>
          <w:rFonts w:asciiTheme="minorHAnsi" w:hAnsiTheme="minorHAnsi" w:cstheme="minorHAnsi"/>
          <w:sz w:val="22"/>
        </w:rPr>
        <w:t xml:space="preserve">ers Corner, Wheels to Work, Cycling Infrastructure, Goole 36 Green Energy Network and </w:t>
      </w:r>
      <w:r w:rsidRPr="00A10DAD">
        <w:rPr>
          <w:rFonts w:asciiTheme="minorHAnsi" w:hAnsiTheme="minorHAnsi" w:cstheme="minorHAnsi"/>
          <w:sz w:val="22"/>
        </w:rPr>
        <w:t xml:space="preserve">VPG </w:t>
      </w:r>
      <w:r w:rsidR="00AA6163">
        <w:rPr>
          <w:rFonts w:asciiTheme="minorHAnsi" w:hAnsiTheme="minorHAnsi" w:cstheme="minorHAnsi"/>
          <w:sz w:val="22"/>
        </w:rPr>
        <w:t xml:space="preserve">and parks </w:t>
      </w:r>
      <w:r w:rsidRPr="00A10DAD">
        <w:rPr>
          <w:rFonts w:asciiTheme="minorHAnsi" w:hAnsiTheme="minorHAnsi" w:cstheme="minorHAnsi"/>
          <w:sz w:val="22"/>
        </w:rPr>
        <w:t xml:space="preserve">as landlord. </w:t>
      </w:r>
    </w:p>
    <w:p w:rsidR="00F13A21" w:rsidRPr="00A10DAD" w:rsidRDefault="00F13A21" w:rsidP="00AE158C">
      <w:pPr>
        <w:pStyle w:val="NoSpacing"/>
        <w:numPr>
          <w:ilvl w:val="0"/>
          <w:numId w:val="5"/>
        </w:numPr>
        <w:rPr>
          <w:rFonts w:asciiTheme="minorHAnsi" w:hAnsiTheme="minorHAnsi" w:cstheme="minorHAnsi"/>
          <w:sz w:val="22"/>
        </w:rPr>
      </w:pPr>
      <w:r w:rsidRPr="00A10DAD">
        <w:rPr>
          <w:rFonts w:asciiTheme="minorHAnsi" w:hAnsiTheme="minorHAnsi" w:cstheme="minorHAnsi"/>
          <w:sz w:val="22"/>
        </w:rPr>
        <w:t xml:space="preserve">JH </w:t>
      </w:r>
      <w:r w:rsidR="00FB5CE2">
        <w:rPr>
          <w:rFonts w:asciiTheme="minorHAnsi" w:hAnsiTheme="minorHAnsi" w:cstheme="minorHAnsi"/>
          <w:sz w:val="22"/>
        </w:rPr>
        <w:t xml:space="preserve">/ Goole Town Council </w:t>
      </w:r>
      <w:r w:rsidR="00AE158C">
        <w:rPr>
          <w:rFonts w:asciiTheme="minorHAnsi" w:hAnsiTheme="minorHAnsi" w:cstheme="minorHAnsi"/>
          <w:sz w:val="22"/>
        </w:rPr>
        <w:t xml:space="preserve">interest and direct involvement </w:t>
      </w:r>
      <w:r w:rsidR="000E29B7">
        <w:rPr>
          <w:rFonts w:asciiTheme="minorHAnsi" w:hAnsiTheme="minorHAnsi" w:cstheme="minorHAnsi"/>
          <w:sz w:val="22"/>
        </w:rPr>
        <w:t>in VPG as</w:t>
      </w:r>
      <w:r w:rsidRPr="00A10DAD">
        <w:rPr>
          <w:rFonts w:asciiTheme="minorHAnsi" w:hAnsiTheme="minorHAnsi" w:cstheme="minorHAnsi"/>
          <w:sz w:val="22"/>
        </w:rPr>
        <w:t xml:space="preserve"> current Chair of the</w:t>
      </w:r>
      <w:r w:rsidR="00AE158C">
        <w:rPr>
          <w:rFonts w:asciiTheme="minorHAnsi" w:hAnsiTheme="minorHAnsi" w:cstheme="minorHAnsi"/>
          <w:sz w:val="22"/>
        </w:rPr>
        <w:t xml:space="preserve"> VPG Community Interest Company, Parks, </w:t>
      </w:r>
      <w:r w:rsidR="00FB5CE2">
        <w:rPr>
          <w:rFonts w:asciiTheme="minorHAnsi" w:hAnsiTheme="minorHAnsi" w:cstheme="minorHAnsi"/>
          <w:sz w:val="22"/>
        </w:rPr>
        <w:t xml:space="preserve">CCTV and </w:t>
      </w:r>
      <w:r w:rsidRPr="00A10DAD">
        <w:rPr>
          <w:rFonts w:asciiTheme="minorHAnsi" w:hAnsiTheme="minorHAnsi" w:cstheme="minorHAnsi"/>
          <w:sz w:val="22"/>
        </w:rPr>
        <w:t>outdoor market stalls initiative.</w:t>
      </w:r>
    </w:p>
    <w:p w:rsidR="00F13A21" w:rsidRPr="00A10DAD" w:rsidRDefault="00AE158C" w:rsidP="00AE158C">
      <w:pPr>
        <w:pStyle w:val="NoSpacing"/>
        <w:numPr>
          <w:ilvl w:val="0"/>
          <w:numId w:val="5"/>
        </w:numPr>
        <w:rPr>
          <w:rFonts w:asciiTheme="minorHAnsi" w:hAnsiTheme="minorHAnsi" w:cstheme="minorHAnsi"/>
          <w:sz w:val="22"/>
        </w:rPr>
      </w:pPr>
      <w:r>
        <w:rPr>
          <w:rFonts w:asciiTheme="minorHAnsi" w:hAnsiTheme="minorHAnsi" w:cstheme="minorHAnsi"/>
          <w:sz w:val="22"/>
        </w:rPr>
        <w:t xml:space="preserve">HEY </w:t>
      </w:r>
      <w:r w:rsidR="00F13A21" w:rsidRPr="00A10DAD">
        <w:rPr>
          <w:rFonts w:asciiTheme="minorHAnsi" w:hAnsiTheme="minorHAnsi" w:cstheme="minorHAnsi"/>
          <w:sz w:val="22"/>
        </w:rPr>
        <w:t>SMILE</w:t>
      </w:r>
      <w:r>
        <w:rPr>
          <w:rFonts w:asciiTheme="minorHAnsi" w:hAnsiTheme="minorHAnsi" w:cstheme="minorHAnsi"/>
          <w:sz w:val="22"/>
        </w:rPr>
        <w:t xml:space="preserve"> / AB </w:t>
      </w:r>
      <w:r w:rsidR="00FB5CE2">
        <w:rPr>
          <w:rFonts w:asciiTheme="minorHAnsi" w:hAnsiTheme="minorHAnsi" w:cstheme="minorHAnsi"/>
          <w:sz w:val="22"/>
        </w:rPr>
        <w:t xml:space="preserve">Young enterprise and </w:t>
      </w:r>
      <w:r w:rsidR="00F13A21" w:rsidRPr="00A10DAD">
        <w:rPr>
          <w:rFonts w:asciiTheme="minorHAnsi" w:hAnsiTheme="minorHAnsi" w:cstheme="minorHAnsi"/>
          <w:sz w:val="22"/>
        </w:rPr>
        <w:t xml:space="preserve">voluntary community sector infrastructure projects. </w:t>
      </w:r>
    </w:p>
    <w:p w:rsidR="00FB4BC6" w:rsidRDefault="00F13A21" w:rsidP="00AE158C">
      <w:pPr>
        <w:pStyle w:val="NoSpacing"/>
        <w:numPr>
          <w:ilvl w:val="0"/>
          <w:numId w:val="5"/>
        </w:numPr>
        <w:rPr>
          <w:rFonts w:asciiTheme="minorHAnsi" w:hAnsiTheme="minorHAnsi" w:cstheme="minorHAnsi"/>
          <w:sz w:val="22"/>
        </w:rPr>
      </w:pPr>
      <w:r w:rsidRPr="00AE158C">
        <w:rPr>
          <w:rFonts w:asciiTheme="minorHAnsi" w:hAnsiTheme="minorHAnsi" w:cstheme="minorHAnsi"/>
          <w:sz w:val="22"/>
        </w:rPr>
        <w:t>Siemens</w:t>
      </w:r>
      <w:r w:rsidR="00AE158C">
        <w:rPr>
          <w:rFonts w:asciiTheme="minorHAnsi" w:hAnsiTheme="minorHAnsi" w:cstheme="minorHAnsi"/>
          <w:sz w:val="22"/>
        </w:rPr>
        <w:t xml:space="preserve"> / FD</w:t>
      </w:r>
      <w:r w:rsidRPr="00AE158C">
        <w:rPr>
          <w:rFonts w:asciiTheme="minorHAnsi" w:hAnsiTheme="minorHAnsi" w:cstheme="minorHAnsi"/>
          <w:sz w:val="22"/>
        </w:rPr>
        <w:t xml:space="preserve"> </w:t>
      </w:r>
      <w:r w:rsidR="00AE158C">
        <w:rPr>
          <w:rFonts w:asciiTheme="minorHAnsi" w:hAnsiTheme="minorHAnsi" w:cstheme="minorHAnsi"/>
          <w:sz w:val="22"/>
        </w:rPr>
        <w:t xml:space="preserve">Interest </w:t>
      </w:r>
      <w:r w:rsidRPr="00AE158C">
        <w:rPr>
          <w:rFonts w:asciiTheme="minorHAnsi" w:hAnsiTheme="minorHAnsi" w:cstheme="minorHAnsi"/>
          <w:sz w:val="22"/>
        </w:rPr>
        <w:t>in Oakhill and the Goole 36 Green Energy Network</w:t>
      </w:r>
      <w:r w:rsidR="00BA5C45" w:rsidRPr="00AE158C">
        <w:rPr>
          <w:rFonts w:asciiTheme="minorHAnsi" w:hAnsiTheme="minorHAnsi" w:cstheme="minorHAnsi"/>
          <w:sz w:val="22"/>
        </w:rPr>
        <w:t>.</w:t>
      </w:r>
    </w:p>
    <w:p w:rsidR="00F13A21" w:rsidRPr="00A10DAD" w:rsidRDefault="00FB4BC6" w:rsidP="00AE158C">
      <w:pPr>
        <w:pStyle w:val="NoSpacing"/>
        <w:numPr>
          <w:ilvl w:val="0"/>
          <w:numId w:val="5"/>
        </w:numPr>
        <w:rPr>
          <w:rFonts w:asciiTheme="minorHAnsi" w:hAnsiTheme="minorHAnsi" w:cstheme="minorHAnsi"/>
          <w:sz w:val="22"/>
        </w:rPr>
      </w:pPr>
      <w:r>
        <w:rPr>
          <w:rFonts w:asciiTheme="minorHAnsi" w:hAnsiTheme="minorHAnsi" w:cstheme="minorHAnsi"/>
          <w:sz w:val="22"/>
        </w:rPr>
        <w:t xml:space="preserve">Croda / MC </w:t>
      </w:r>
      <w:r w:rsidR="00BA5C45" w:rsidRPr="00A10DAD">
        <w:rPr>
          <w:rFonts w:asciiTheme="minorHAnsi" w:hAnsiTheme="minorHAnsi" w:cstheme="minorHAnsi"/>
          <w:sz w:val="22"/>
        </w:rPr>
        <w:t xml:space="preserve">declared an </w:t>
      </w:r>
      <w:r>
        <w:rPr>
          <w:rFonts w:asciiTheme="minorHAnsi" w:hAnsiTheme="minorHAnsi" w:cstheme="minorHAnsi"/>
          <w:sz w:val="22"/>
        </w:rPr>
        <w:t xml:space="preserve">interest in Goole 36 Green </w:t>
      </w:r>
      <w:r w:rsidR="00F13A21" w:rsidRPr="00A10DAD">
        <w:rPr>
          <w:rFonts w:asciiTheme="minorHAnsi" w:hAnsiTheme="minorHAnsi" w:cstheme="minorHAnsi"/>
          <w:sz w:val="22"/>
        </w:rPr>
        <w:t xml:space="preserve"> </w:t>
      </w:r>
      <w:r w:rsidR="00D92CDC" w:rsidRPr="00A10DAD">
        <w:rPr>
          <w:rFonts w:asciiTheme="minorHAnsi" w:hAnsiTheme="minorHAnsi" w:cstheme="minorHAnsi"/>
          <w:sz w:val="22"/>
        </w:rPr>
        <w:t>Energy</w:t>
      </w:r>
      <w:r w:rsidR="00F13A21" w:rsidRPr="00A10DAD">
        <w:rPr>
          <w:rFonts w:asciiTheme="minorHAnsi" w:hAnsiTheme="minorHAnsi" w:cstheme="minorHAnsi"/>
          <w:sz w:val="22"/>
        </w:rPr>
        <w:t xml:space="preserve"> </w:t>
      </w:r>
      <w:r w:rsidR="00D92CDC" w:rsidRPr="00A10DAD">
        <w:rPr>
          <w:rFonts w:asciiTheme="minorHAnsi" w:hAnsiTheme="minorHAnsi" w:cstheme="minorHAnsi"/>
          <w:sz w:val="22"/>
        </w:rPr>
        <w:t>Network</w:t>
      </w:r>
    </w:p>
    <w:p w:rsidR="00FB4BC6" w:rsidRDefault="00FB4BC6" w:rsidP="00A10DAD">
      <w:pPr>
        <w:pStyle w:val="NoSpacing"/>
        <w:rPr>
          <w:rFonts w:asciiTheme="minorHAnsi" w:hAnsiTheme="minorHAnsi" w:cstheme="minorHAnsi"/>
          <w:sz w:val="22"/>
        </w:rPr>
      </w:pPr>
    </w:p>
    <w:p w:rsidR="00FB4BC6" w:rsidRDefault="00F13A21" w:rsidP="00FB4BC6">
      <w:pPr>
        <w:pStyle w:val="NoSpacing"/>
        <w:rPr>
          <w:rFonts w:asciiTheme="minorHAnsi" w:hAnsiTheme="minorHAnsi" w:cstheme="minorHAnsi"/>
          <w:sz w:val="22"/>
        </w:rPr>
      </w:pPr>
      <w:r w:rsidRPr="00A10DAD">
        <w:rPr>
          <w:rFonts w:asciiTheme="minorHAnsi" w:hAnsiTheme="minorHAnsi" w:cstheme="minorHAnsi"/>
          <w:sz w:val="22"/>
        </w:rPr>
        <w:t xml:space="preserve">MC </w:t>
      </w:r>
      <w:r w:rsidR="00FB4BC6">
        <w:rPr>
          <w:rFonts w:asciiTheme="minorHAnsi" w:hAnsiTheme="minorHAnsi" w:cstheme="minorHAnsi"/>
          <w:sz w:val="22"/>
        </w:rPr>
        <w:t xml:space="preserve">said Croda had nothing </w:t>
      </w:r>
      <w:r w:rsidRPr="00A10DAD">
        <w:rPr>
          <w:rFonts w:asciiTheme="minorHAnsi" w:hAnsiTheme="minorHAnsi" w:cstheme="minorHAnsi"/>
          <w:sz w:val="22"/>
        </w:rPr>
        <w:t xml:space="preserve">to benefit </w:t>
      </w:r>
      <w:r w:rsidR="009E6034" w:rsidRPr="00A10DAD">
        <w:rPr>
          <w:rFonts w:asciiTheme="minorHAnsi" w:hAnsiTheme="minorHAnsi" w:cstheme="minorHAnsi"/>
          <w:sz w:val="22"/>
        </w:rPr>
        <w:t>f</w:t>
      </w:r>
      <w:r w:rsidRPr="00A10DAD">
        <w:rPr>
          <w:rFonts w:asciiTheme="minorHAnsi" w:hAnsiTheme="minorHAnsi" w:cstheme="minorHAnsi"/>
          <w:sz w:val="22"/>
        </w:rPr>
        <w:t xml:space="preserve">rom </w:t>
      </w:r>
      <w:r w:rsidR="00FB4BC6">
        <w:rPr>
          <w:rFonts w:asciiTheme="minorHAnsi" w:hAnsiTheme="minorHAnsi" w:cstheme="minorHAnsi"/>
          <w:sz w:val="22"/>
        </w:rPr>
        <w:t>in using their influence with a developer to</w:t>
      </w:r>
      <w:r w:rsidRPr="00A10DAD">
        <w:rPr>
          <w:rFonts w:asciiTheme="minorHAnsi" w:hAnsiTheme="minorHAnsi" w:cstheme="minorHAnsi"/>
          <w:sz w:val="22"/>
        </w:rPr>
        <w:t xml:space="preserve"> provide </w:t>
      </w:r>
      <w:r w:rsidR="00FB4BC6">
        <w:rPr>
          <w:rFonts w:asciiTheme="minorHAnsi" w:hAnsiTheme="minorHAnsi" w:cstheme="minorHAnsi"/>
          <w:sz w:val="22"/>
        </w:rPr>
        <w:t xml:space="preserve">a </w:t>
      </w:r>
      <w:r w:rsidR="009E6034" w:rsidRPr="00A10DAD">
        <w:rPr>
          <w:rFonts w:asciiTheme="minorHAnsi" w:hAnsiTheme="minorHAnsi" w:cstheme="minorHAnsi"/>
          <w:sz w:val="22"/>
        </w:rPr>
        <w:t>short term solution</w:t>
      </w:r>
      <w:r w:rsidR="00FB4BC6">
        <w:rPr>
          <w:rFonts w:asciiTheme="minorHAnsi" w:hAnsiTheme="minorHAnsi" w:cstheme="minorHAnsi"/>
          <w:sz w:val="22"/>
        </w:rPr>
        <w:t xml:space="preserve"> to VPG </w:t>
      </w:r>
      <w:r w:rsidRPr="00A10DAD">
        <w:rPr>
          <w:rFonts w:asciiTheme="minorHAnsi" w:hAnsiTheme="minorHAnsi" w:cstheme="minorHAnsi"/>
          <w:sz w:val="22"/>
        </w:rPr>
        <w:t>electrical</w:t>
      </w:r>
      <w:r w:rsidR="00FB4BC6">
        <w:rPr>
          <w:rFonts w:asciiTheme="minorHAnsi" w:hAnsiTheme="minorHAnsi" w:cstheme="minorHAnsi"/>
          <w:sz w:val="22"/>
        </w:rPr>
        <w:t xml:space="preserve"> issues.</w:t>
      </w:r>
      <w:r w:rsidR="00FB33F2">
        <w:rPr>
          <w:rFonts w:asciiTheme="minorHAnsi" w:hAnsiTheme="minorHAnsi" w:cstheme="minorHAnsi"/>
          <w:sz w:val="22"/>
        </w:rPr>
        <w:t xml:space="preserve">  JH informed a meeting will take place at VPG within a week with the developer.</w:t>
      </w:r>
    </w:p>
    <w:p w:rsidR="00FB4BC6" w:rsidRDefault="00FB4BC6" w:rsidP="00FB4BC6">
      <w:pPr>
        <w:pStyle w:val="NoSpacing"/>
        <w:rPr>
          <w:rFonts w:asciiTheme="minorHAnsi" w:hAnsiTheme="minorHAnsi" w:cstheme="minorHAnsi"/>
          <w:sz w:val="22"/>
        </w:rPr>
      </w:pPr>
    </w:p>
    <w:p w:rsidR="009E6034" w:rsidRPr="00C40135" w:rsidRDefault="00FB4BC6" w:rsidP="00A10DAD">
      <w:pPr>
        <w:pStyle w:val="NoSpacing"/>
        <w:rPr>
          <w:rFonts w:asciiTheme="minorHAnsi" w:hAnsiTheme="minorHAnsi" w:cstheme="minorHAnsi"/>
          <w:b/>
          <w:sz w:val="22"/>
        </w:rPr>
      </w:pPr>
      <w:r w:rsidRPr="00FB4BC6">
        <w:rPr>
          <w:rFonts w:asciiTheme="minorHAnsi" w:hAnsiTheme="minorHAnsi" w:cstheme="minorHAnsi"/>
          <w:b/>
          <w:sz w:val="22"/>
        </w:rPr>
        <w:t>All agreed with the declared interest</w:t>
      </w:r>
      <w:r>
        <w:rPr>
          <w:rFonts w:asciiTheme="minorHAnsi" w:hAnsiTheme="minorHAnsi" w:cstheme="minorHAnsi"/>
          <w:b/>
          <w:sz w:val="22"/>
        </w:rPr>
        <w:t>s</w:t>
      </w:r>
      <w:r w:rsidRPr="00FB4BC6">
        <w:rPr>
          <w:rFonts w:asciiTheme="minorHAnsi" w:hAnsiTheme="minorHAnsi" w:cstheme="minorHAnsi"/>
          <w:b/>
          <w:sz w:val="22"/>
        </w:rPr>
        <w:t>.</w:t>
      </w:r>
    </w:p>
    <w:p w:rsidR="005B4C72" w:rsidRPr="001F73DC" w:rsidRDefault="005B4C72" w:rsidP="005B4C72">
      <w:pPr>
        <w:pStyle w:val="NoSpacing"/>
        <w:ind w:left="720"/>
        <w:rPr>
          <w:rFonts w:asciiTheme="minorHAnsi" w:hAnsiTheme="minorHAnsi" w:cstheme="minorHAnsi"/>
          <w:sz w:val="22"/>
        </w:rPr>
      </w:pPr>
    </w:p>
    <w:p w:rsidR="00FE6CEA" w:rsidRPr="00C40135" w:rsidRDefault="00947C68" w:rsidP="000B45EA">
      <w:pPr>
        <w:pStyle w:val="NoSpacing"/>
        <w:numPr>
          <w:ilvl w:val="0"/>
          <w:numId w:val="1"/>
        </w:numPr>
        <w:rPr>
          <w:rFonts w:asciiTheme="minorHAnsi" w:hAnsiTheme="minorHAnsi" w:cstheme="minorHAnsi"/>
          <w:b/>
          <w:sz w:val="22"/>
        </w:rPr>
      </w:pPr>
      <w:r w:rsidRPr="00C40135">
        <w:rPr>
          <w:rFonts w:asciiTheme="minorHAnsi" w:hAnsiTheme="minorHAnsi" w:cstheme="minorHAnsi"/>
          <w:b/>
          <w:sz w:val="22"/>
        </w:rPr>
        <w:t xml:space="preserve">Recap and </w:t>
      </w:r>
      <w:r w:rsidR="00FE6CEA" w:rsidRPr="00C40135">
        <w:rPr>
          <w:rFonts w:asciiTheme="minorHAnsi" w:hAnsiTheme="minorHAnsi" w:cstheme="minorHAnsi"/>
          <w:b/>
          <w:sz w:val="22"/>
        </w:rPr>
        <w:t>summary</w:t>
      </w:r>
      <w:r w:rsidRPr="00C40135">
        <w:rPr>
          <w:rFonts w:asciiTheme="minorHAnsi" w:hAnsiTheme="minorHAnsi" w:cstheme="minorHAnsi"/>
          <w:b/>
          <w:sz w:val="22"/>
        </w:rPr>
        <w:t xml:space="preserve"> of projects relating to the updated options </w:t>
      </w:r>
      <w:r w:rsidR="00712E2A" w:rsidRPr="00C40135">
        <w:rPr>
          <w:rFonts w:asciiTheme="minorHAnsi" w:hAnsiTheme="minorHAnsi" w:cstheme="minorHAnsi"/>
          <w:b/>
          <w:sz w:val="22"/>
        </w:rPr>
        <w:t xml:space="preserve">paper </w:t>
      </w:r>
    </w:p>
    <w:p w:rsidR="004A0078" w:rsidRPr="004A0078" w:rsidRDefault="006B4AAE" w:rsidP="00E61B04">
      <w:pPr>
        <w:pStyle w:val="NoSpacing"/>
        <w:jc w:val="both"/>
        <w:rPr>
          <w:rFonts w:asciiTheme="minorHAnsi" w:hAnsiTheme="minorHAnsi" w:cstheme="minorHAnsi"/>
          <w:sz w:val="22"/>
        </w:rPr>
      </w:pPr>
      <w:r>
        <w:rPr>
          <w:rFonts w:asciiTheme="minorHAnsi" w:hAnsiTheme="minorHAnsi" w:cstheme="minorHAnsi"/>
          <w:sz w:val="22"/>
        </w:rPr>
        <w:t xml:space="preserve">HH provided a summary of </w:t>
      </w:r>
      <w:r w:rsidR="00035666">
        <w:rPr>
          <w:rFonts w:asciiTheme="minorHAnsi" w:hAnsiTheme="minorHAnsi" w:cstheme="minorHAnsi"/>
          <w:sz w:val="22"/>
        </w:rPr>
        <w:t xml:space="preserve">the circulated revised </w:t>
      </w:r>
      <w:r w:rsidR="007F679D">
        <w:rPr>
          <w:rFonts w:asciiTheme="minorHAnsi" w:hAnsiTheme="minorHAnsi" w:cstheme="minorHAnsi"/>
          <w:sz w:val="22"/>
        </w:rPr>
        <w:t>projects</w:t>
      </w:r>
      <w:r w:rsidR="00035666">
        <w:rPr>
          <w:rFonts w:asciiTheme="minorHAnsi" w:hAnsiTheme="minorHAnsi" w:cstheme="minorHAnsi"/>
          <w:sz w:val="22"/>
        </w:rPr>
        <w:t xml:space="preserve"> paper</w:t>
      </w:r>
      <w:r w:rsidR="007F679D">
        <w:rPr>
          <w:rFonts w:asciiTheme="minorHAnsi" w:hAnsiTheme="minorHAnsi" w:cstheme="minorHAnsi"/>
          <w:sz w:val="22"/>
        </w:rPr>
        <w:t xml:space="preserve"> </w:t>
      </w:r>
      <w:r w:rsidR="00035666">
        <w:rPr>
          <w:rFonts w:asciiTheme="minorHAnsi" w:hAnsiTheme="minorHAnsi" w:cstheme="minorHAnsi"/>
          <w:sz w:val="22"/>
        </w:rPr>
        <w:t xml:space="preserve">that sought to </w:t>
      </w:r>
      <w:r w:rsidR="007A2624">
        <w:rPr>
          <w:rFonts w:asciiTheme="minorHAnsi" w:hAnsiTheme="minorHAnsi" w:cstheme="minorHAnsi"/>
          <w:sz w:val="22"/>
        </w:rPr>
        <w:t>capture</w:t>
      </w:r>
      <w:r w:rsidR="00586068">
        <w:rPr>
          <w:rFonts w:asciiTheme="minorHAnsi" w:hAnsiTheme="minorHAnsi" w:cstheme="minorHAnsi"/>
          <w:sz w:val="22"/>
        </w:rPr>
        <w:t xml:space="preserve"> the views of Board members</w:t>
      </w:r>
      <w:r w:rsidR="00035666">
        <w:rPr>
          <w:rFonts w:asciiTheme="minorHAnsi" w:hAnsiTheme="minorHAnsi" w:cstheme="minorHAnsi"/>
          <w:sz w:val="22"/>
        </w:rPr>
        <w:t xml:space="preserve"> on the 17</w:t>
      </w:r>
      <w:r w:rsidR="00035666" w:rsidRPr="00035666">
        <w:rPr>
          <w:rFonts w:asciiTheme="minorHAnsi" w:hAnsiTheme="minorHAnsi" w:cstheme="minorHAnsi"/>
          <w:sz w:val="22"/>
          <w:vertAlign w:val="superscript"/>
        </w:rPr>
        <w:t>th</w:t>
      </w:r>
      <w:r w:rsidR="00035666">
        <w:rPr>
          <w:rFonts w:asciiTheme="minorHAnsi" w:hAnsiTheme="minorHAnsi" w:cstheme="minorHAnsi"/>
          <w:sz w:val="22"/>
        </w:rPr>
        <w:t xml:space="preserve"> July and took into account additional information from project sponsors</w:t>
      </w:r>
      <w:r w:rsidR="00586068">
        <w:rPr>
          <w:rFonts w:asciiTheme="minorHAnsi" w:hAnsiTheme="minorHAnsi" w:cstheme="minorHAnsi"/>
          <w:sz w:val="22"/>
        </w:rPr>
        <w:t xml:space="preserve">.  The paper </w:t>
      </w:r>
      <w:r w:rsidR="00035666">
        <w:rPr>
          <w:rFonts w:asciiTheme="minorHAnsi" w:hAnsiTheme="minorHAnsi" w:cstheme="minorHAnsi"/>
          <w:sz w:val="22"/>
        </w:rPr>
        <w:t>offers a light touch appraisal and indicative</w:t>
      </w:r>
      <w:r w:rsidR="00586068" w:rsidRPr="004A0078">
        <w:rPr>
          <w:rFonts w:asciiTheme="minorHAnsi" w:hAnsiTheme="minorHAnsi" w:cstheme="minorHAnsi"/>
          <w:sz w:val="22"/>
        </w:rPr>
        <w:t xml:space="preserve"> business case fo</w:t>
      </w:r>
      <w:r w:rsidR="00586068">
        <w:rPr>
          <w:rFonts w:asciiTheme="minorHAnsi" w:hAnsiTheme="minorHAnsi" w:cstheme="minorHAnsi"/>
          <w:sz w:val="22"/>
        </w:rPr>
        <w:t xml:space="preserve">r each </w:t>
      </w:r>
      <w:r w:rsidR="00586068" w:rsidRPr="004A0078">
        <w:rPr>
          <w:rFonts w:asciiTheme="minorHAnsi" w:hAnsiTheme="minorHAnsi" w:cstheme="minorHAnsi"/>
          <w:sz w:val="22"/>
        </w:rPr>
        <w:t>project</w:t>
      </w:r>
      <w:r w:rsidR="00035666">
        <w:rPr>
          <w:rFonts w:asciiTheme="minorHAnsi" w:hAnsiTheme="minorHAnsi" w:cstheme="minorHAnsi"/>
          <w:sz w:val="22"/>
        </w:rPr>
        <w:t xml:space="preserve"> and</w:t>
      </w:r>
      <w:r w:rsidR="00586068" w:rsidRPr="004A0078">
        <w:rPr>
          <w:rFonts w:asciiTheme="minorHAnsi" w:hAnsiTheme="minorHAnsi" w:cstheme="minorHAnsi"/>
          <w:sz w:val="22"/>
        </w:rPr>
        <w:t xml:space="preserve"> inter</w:t>
      </w:r>
      <w:r w:rsidR="00586068">
        <w:rPr>
          <w:rFonts w:asciiTheme="minorHAnsi" w:hAnsiTheme="minorHAnsi" w:cstheme="minorHAnsi"/>
          <w:sz w:val="22"/>
        </w:rPr>
        <w:t>rogate</w:t>
      </w:r>
      <w:r w:rsidR="00035666">
        <w:rPr>
          <w:rFonts w:asciiTheme="minorHAnsi" w:hAnsiTheme="minorHAnsi" w:cstheme="minorHAnsi"/>
          <w:sz w:val="22"/>
        </w:rPr>
        <w:t>s the possible</w:t>
      </w:r>
      <w:r w:rsidR="00586068">
        <w:rPr>
          <w:rFonts w:asciiTheme="minorHAnsi" w:hAnsiTheme="minorHAnsi" w:cstheme="minorHAnsi"/>
          <w:sz w:val="22"/>
        </w:rPr>
        <w:t xml:space="preserve"> risks to delivery </w:t>
      </w:r>
      <w:r w:rsidR="00586068" w:rsidRPr="004A0078">
        <w:rPr>
          <w:rFonts w:asciiTheme="minorHAnsi" w:hAnsiTheme="minorHAnsi" w:cstheme="minorHAnsi"/>
          <w:sz w:val="22"/>
        </w:rPr>
        <w:t xml:space="preserve">within the time frame specified. </w:t>
      </w:r>
      <w:r w:rsidR="00586068">
        <w:rPr>
          <w:rFonts w:asciiTheme="minorHAnsi" w:hAnsiTheme="minorHAnsi" w:cstheme="minorHAnsi"/>
          <w:sz w:val="22"/>
        </w:rPr>
        <w:t xml:space="preserve"> The</w:t>
      </w:r>
      <w:r w:rsidR="00586068" w:rsidRPr="004A0078">
        <w:rPr>
          <w:rFonts w:asciiTheme="minorHAnsi" w:hAnsiTheme="minorHAnsi" w:cstheme="minorHAnsi"/>
          <w:sz w:val="22"/>
        </w:rPr>
        <w:t xml:space="preserve"> C</w:t>
      </w:r>
      <w:r w:rsidR="00586068">
        <w:rPr>
          <w:rFonts w:asciiTheme="minorHAnsi" w:hAnsiTheme="minorHAnsi" w:cstheme="minorHAnsi"/>
          <w:sz w:val="22"/>
        </w:rPr>
        <w:t xml:space="preserve">OVID </w:t>
      </w:r>
      <w:r w:rsidR="00586068" w:rsidRPr="004A0078">
        <w:rPr>
          <w:rFonts w:asciiTheme="minorHAnsi" w:hAnsiTheme="minorHAnsi" w:cstheme="minorHAnsi"/>
          <w:sz w:val="22"/>
        </w:rPr>
        <w:t>19 recovery</w:t>
      </w:r>
      <w:r w:rsidR="00586068">
        <w:rPr>
          <w:rFonts w:asciiTheme="minorHAnsi" w:hAnsiTheme="minorHAnsi" w:cstheme="minorHAnsi"/>
          <w:sz w:val="22"/>
        </w:rPr>
        <w:t xml:space="preserve"> agenda also forms part of the </w:t>
      </w:r>
      <w:r w:rsidR="00586068" w:rsidRPr="004A0078">
        <w:rPr>
          <w:rFonts w:asciiTheme="minorHAnsi" w:hAnsiTheme="minorHAnsi" w:cstheme="minorHAnsi"/>
          <w:sz w:val="22"/>
        </w:rPr>
        <w:t xml:space="preserve">detail to help </w:t>
      </w:r>
      <w:r w:rsidR="00035666">
        <w:rPr>
          <w:rFonts w:asciiTheme="minorHAnsi" w:hAnsiTheme="minorHAnsi" w:cstheme="minorHAnsi"/>
          <w:sz w:val="22"/>
        </w:rPr>
        <w:t xml:space="preserve">support </w:t>
      </w:r>
      <w:r w:rsidR="00586068" w:rsidRPr="004A0078">
        <w:rPr>
          <w:rFonts w:asciiTheme="minorHAnsi" w:hAnsiTheme="minorHAnsi" w:cstheme="minorHAnsi"/>
          <w:sz w:val="22"/>
        </w:rPr>
        <w:t>early town centre recovery.</w:t>
      </w:r>
      <w:r w:rsidR="00F80568">
        <w:rPr>
          <w:rFonts w:asciiTheme="minorHAnsi" w:hAnsiTheme="minorHAnsi" w:cstheme="minorHAnsi"/>
          <w:sz w:val="22"/>
        </w:rPr>
        <w:t xml:space="preserve">  The </w:t>
      </w:r>
      <w:r w:rsidR="00035666">
        <w:rPr>
          <w:rFonts w:asciiTheme="minorHAnsi" w:hAnsiTheme="minorHAnsi" w:cstheme="minorHAnsi"/>
          <w:sz w:val="22"/>
        </w:rPr>
        <w:t>supported</w:t>
      </w:r>
      <w:r w:rsidR="00F80568">
        <w:rPr>
          <w:rFonts w:asciiTheme="minorHAnsi" w:hAnsiTheme="minorHAnsi" w:cstheme="minorHAnsi"/>
          <w:sz w:val="22"/>
        </w:rPr>
        <w:t xml:space="preserve"> projects will be submitted to government on 14 August 2020</w:t>
      </w:r>
      <w:r w:rsidR="00035666">
        <w:rPr>
          <w:rFonts w:asciiTheme="minorHAnsi" w:hAnsiTheme="minorHAnsi" w:cstheme="minorHAnsi"/>
          <w:sz w:val="22"/>
        </w:rPr>
        <w:t xml:space="preserve"> for consideration.</w:t>
      </w:r>
      <w:r w:rsidR="00FB3DD5">
        <w:rPr>
          <w:rFonts w:asciiTheme="minorHAnsi" w:hAnsiTheme="minorHAnsi" w:cstheme="minorHAnsi"/>
          <w:sz w:val="22"/>
        </w:rPr>
        <w:t xml:space="preserve">  </w:t>
      </w:r>
      <w:r w:rsidR="004A0078" w:rsidRPr="004A0078">
        <w:rPr>
          <w:rFonts w:asciiTheme="minorHAnsi" w:hAnsiTheme="minorHAnsi" w:cstheme="minorHAnsi"/>
          <w:sz w:val="22"/>
        </w:rPr>
        <w:t>Lisa Quinn, Towns Co-ordinator</w:t>
      </w:r>
      <w:r w:rsidR="00FB3DD5">
        <w:rPr>
          <w:rFonts w:asciiTheme="minorHAnsi" w:hAnsiTheme="minorHAnsi" w:cstheme="minorHAnsi"/>
          <w:sz w:val="22"/>
        </w:rPr>
        <w:t>,</w:t>
      </w:r>
      <w:r w:rsidR="004A0078" w:rsidRPr="004A0078">
        <w:rPr>
          <w:rFonts w:asciiTheme="minorHAnsi" w:hAnsiTheme="minorHAnsi" w:cstheme="minorHAnsi"/>
          <w:sz w:val="22"/>
        </w:rPr>
        <w:t xml:space="preserve"> </w:t>
      </w:r>
      <w:r w:rsidR="00F66648">
        <w:rPr>
          <w:rFonts w:asciiTheme="minorHAnsi" w:hAnsiTheme="minorHAnsi" w:cstheme="minorHAnsi"/>
          <w:sz w:val="22"/>
        </w:rPr>
        <w:t xml:space="preserve">had </w:t>
      </w:r>
      <w:r w:rsidR="004A0078" w:rsidRPr="004A0078">
        <w:rPr>
          <w:rFonts w:asciiTheme="minorHAnsi" w:hAnsiTheme="minorHAnsi" w:cstheme="minorHAnsi"/>
          <w:sz w:val="22"/>
        </w:rPr>
        <w:t xml:space="preserve">advised </w:t>
      </w:r>
      <w:r w:rsidR="00F66648">
        <w:rPr>
          <w:rFonts w:asciiTheme="minorHAnsi" w:hAnsiTheme="minorHAnsi" w:cstheme="minorHAnsi"/>
          <w:sz w:val="22"/>
        </w:rPr>
        <w:t xml:space="preserve">HH </w:t>
      </w:r>
      <w:r w:rsidR="004A0078" w:rsidRPr="004A0078">
        <w:rPr>
          <w:rFonts w:asciiTheme="minorHAnsi" w:hAnsiTheme="minorHAnsi" w:cstheme="minorHAnsi"/>
          <w:sz w:val="22"/>
        </w:rPr>
        <w:t xml:space="preserve">to consider if the projects could be packaged in a theme with strategic alignment to the wider programme and if they contribute to that or </w:t>
      </w:r>
      <w:r w:rsidR="00F66648">
        <w:rPr>
          <w:rFonts w:asciiTheme="minorHAnsi" w:hAnsiTheme="minorHAnsi" w:cstheme="minorHAnsi"/>
          <w:sz w:val="22"/>
        </w:rPr>
        <w:t xml:space="preserve">if </w:t>
      </w:r>
      <w:r w:rsidR="004A0078" w:rsidRPr="004A0078">
        <w:rPr>
          <w:rFonts w:asciiTheme="minorHAnsi" w:hAnsiTheme="minorHAnsi" w:cstheme="minorHAnsi"/>
          <w:sz w:val="22"/>
        </w:rPr>
        <w:t xml:space="preserve">they </w:t>
      </w:r>
      <w:r w:rsidR="00035666">
        <w:rPr>
          <w:rFonts w:asciiTheme="minorHAnsi" w:hAnsiTheme="minorHAnsi" w:cstheme="minorHAnsi"/>
          <w:sz w:val="22"/>
        </w:rPr>
        <w:t xml:space="preserve">are a </w:t>
      </w:r>
      <w:r w:rsidR="004A0078" w:rsidRPr="004A0078">
        <w:rPr>
          <w:rFonts w:asciiTheme="minorHAnsi" w:hAnsiTheme="minorHAnsi" w:cstheme="minorHAnsi"/>
          <w:sz w:val="22"/>
        </w:rPr>
        <w:t xml:space="preserve">complete standalone.  If the latter, do they fit with the strategic overview.  HH said the paper circulated was </w:t>
      </w:r>
      <w:r w:rsidR="00035666">
        <w:rPr>
          <w:rFonts w:asciiTheme="minorHAnsi" w:hAnsiTheme="minorHAnsi" w:cstheme="minorHAnsi"/>
          <w:sz w:val="22"/>
        </w:rPr>
        <w:t xml:space="preserve">a </w:t>
      </w:r>
      <w:r w:rsidR="004A0078" w:rsidRPr="004A0078">
        <w:rPr>
          <w:rFonts w:asciiTheme="minorHAnsi" w:hAnsiTheme="minorHAnsi" w:cstheme="minorHAnsi"/>
          <w:sz w:val="22"/>
        </w:rPr>
        <w:t>bold</w:t>
      </w:r>
      <w:r w:rsidR="00035666">
        <w:rPr>
          <w:rFonts w:asciiTheme="minorHAnsi" w:hAnsiTheme="minorHAnsi" w:cstheme="minorHAnsi"/>
          <w:sz w:val="22"/>
        </w:rPr>
        <w:t xml:space="preserve"> attempt</w:t>
      </w:r>
      <w:r w:rsidR="004A0078" w:rsidRPr="004A0078">
        <w:rPr>
          <w:rFonts w:asciiTheme="minorHAnsi" w:hAnsiTheme="minorHAnsi" w:cstheme="minorHAnsi"/>
          <w:sz w:val="22"/>
        </w:rPr>
        <w:t xml:space="preserve"> to </w:t>
      </w:r>
      <w:r w:rsidR="00035666">
        <w:rPr>
          <w:rFonts w:asciiTheme="minorHAnsi" w:hAnsiTheme="minorHAnsi" w:cstheme="minorHAnsi"/>
          <w:sz w:val="22"/>
        </w:rPr>
        <w:t>try and structure</w:t>
      </w:r>
      <w:r w:rsidR="004A0078" w:rsidRPr="004A0078">
        <w:rPr>
          <w:rFonts w:asciiTheme="minorHAnsi" w:hAnsiTheme="minorHAnsi" w:cstheme="minorHAnsi"/>
          <w:sz w:val="22"/>
        </w:rPr>
        <w:t xml:space="preserve"> what </w:t>
      </w:r>
      <w:r w:rsidR="00F66648">
        <w:rPr>
          <w:rFonts w:asciiTheme="minorHAnsi" w:hAnsiTheme="minorHAnsi" w:cstheme="minorHAnsi"/>
          <w:sz w:val="22"/>
        </w:rPr>
        <w:t xml:space="preserve">the Board would </w:t>
      </w:r>
      <w:r w:rsidR="004A0078" w:rsidRPr="004A0078">
        <w:rPr>
          <w:rFonts w:asciiTheme="minorHAnsi" w:hAnsiTheme="minorHAnsi" w:cstheme="minorHAnsi"/>
          <w:sz w:val="22"/>
        </w:rPr>
        <w:t xml:space="preserve">want to achieve from </w:t>
      </w:r>
      <w:r w:rsidR="009920FD">
        <w:rPr>
          <w:rFonts w:asciiTheme="minorHAnsi" w:hAnsiTheme="minorHAnsi" w:cstheme="minorHAnsi"/>
          <w:sz w:val="22"/>
        </w:rPr>
        <w:t xml:space="preserve">the </w:t>
      </w:r>
      <w:r w:rsidR="004A0078" w:rsidRPr="004A0078">
        <w:rPr>
          <w:rFonts w:asciiTheme="minorHAnsi" w:hAnsiTheme="minorHAnsi" w:cstheme="minorHAnsi"/>
          <w:sz w:val="22"/>
        </w:rPr>
        <w:t>funding opportunity, time was limited and de</w:t>
      </w:r>
      <w:r w:rsidR="009920FD">
        <w:rPr>
          <w:rFonts w:asciiTheme="minorHAnsi" w:hAnsiTheme="minorHAnsi" w:cstheme="minorHAnsi"/>
          <w:sz w:val="22"/>
        </w:rPr>
        <w:t xml:space="preserve">cisions required to ensure ERYC is </w:t>
      </w:r>
      <w:r w:rsidR="004A0078" w:rsidRPr="004A0078">
        <w:rPr>
          <w:rFonts w:asciiTheme="minorHAnsi" w:hAnsiTheme="minorHAnsi" w:cstheme="minorHAnsi"/>
          <w:sz w:val="22"/>
        </w:rPr>
        <w:t xml:space="preserve">able to turn </w:t>
      </w:r>
      <w:r w:rsidR="009920FD">
        <w:rPr>
          <w:rFonts w:asciiTheme="minorHAnsi" w:hAnsiTheme="minorHAnsi" w:cstheme="minorHAnsi"/>
          <w:sz w:val="22"/>
        </w:rPr>
        <w:t xml:space="preserve">the </w:t>
      </w:r>
      <w:r w:rsidR="004A0078" w:rsidRPr="004A0078">
        <w:rPr>
          <w:rFonts w:asciiTheme="minorHAnsi" w:hAnsiTheme="minorHAnsi" w:cstheme="minorHAnsi"/>
          <w:sz w:val="22"/>
        </w:rPr>
        <w:t xml:space="preserve">agreed detail into </w:t>
      </w:r>
      <w:r w:rsidR="009920FD">
        <w:rPr>
          <w:rFonts w:asciiTheme="minorHAnsi" w:hAnsiTheme="minorHAnsi" w:cstheme="minorHAnsi"/>
          <w:sz w:val="22"/>
        </w:rPr>
        <w:t xml:space="preserve">an </w:t>
      </w:r>
      <w:r w:rsidR="004A0078" w:rsidRPr="004A0078">
        <w:rPr>
          <w:rFonts w:asciiTheme="minorHAnsi" w:hAnsiTheme="minorHAnsi" w:cstheme="minorHAnsi"/>
          <w:sz w:val="22"/>
        </w:rPr>
        <w:t xml:space="preserve">appropriate response </w:t>
      </w:r>
      <w:r w:rsidR="009920FD">
        <w:rPr>
          <w:rFonts w:asciiTheme="minorHAnsi" w:hAnsiTheme="minorHAnsi" w:cstheme="minorHAnsi"/>
          <w:sz w:val="22"/>
        </w:rPr>
        <w:t xml:space="preserve">to government </w:t>
      </w:r>
      <w:r w:rsidR="004A0078" w:rsidRPr="004A0078">
        <w:rPr>
          <w:rFonts w:asciiTheme="minorHAnsi" w:hAnsiTheme="minorHAnsi" w:cstheme="minorHAnsi"/>
          <w:sz w:val="22"/>
        </w:rPr>
        <w:t xml:space="preserve">for submission on 14 August.  </w:t>
      </w:r>
    </w:p>
    <w:p w:rsidR="004A0078" w:rsidRPr="004A0078" w:rsidRDefault="004A0078" w:rsidP="004A0078">
      <w:pPr>
        <w:pStyle w:val="NoSpacing"/>
        <w:rPr>
          <w:rFonts w:asciiTheme="minorHAnsi" w:hAnsiTheme="minorHAnsi" w:cstheme="minorHAnsi"/>
          <w:sz w:val="22"/>
        </w:rPr>
      </w:pPr>
    </w:p>
    <w:p w:rsidR="00B87F98" w:rsidRPr="00C40135" w:rsidRDefault="00B87F98" w:rsidP="00B87F98">
      <w:pPr>
        <w:pStyle w:val="NoSpacing"/>
        <w:numPr>
          <w:ilvl w:val="0"/>
          <w:numId w:val="1"/>
        </w:numPr>
        <w:rPr>
          <w:rFonts w:asciiTheme="minorHAnsi" w:hAnsiTheme="minorHAnsi" w:cstheme="minorHAnsi"/>
          <w:b/>
          <w:sz w:val="22"/>
        </w:rPr>
      </w:pPr>
      <w:r w:rsidRPr="00C40135">
        <w:rPr>
          <w:rFonts w:asciiTheme="minorHAnsi" w:hAnsiTheme="minorHAnsi" w:cstheme="minorHAnsi"/>
          <w:b/>
          <w:sz w:val="22"/>
        </w:rPr>
        <w:t xml:space="preserve">Suggested package of measures and funding allocation for the 20/21 advance </w:t>
      </w:r>
    </w:p>
    <w:p w:rsidR="004A0078" w:rsidRPr="004A0078" w:rsidRDefault="003B74DF" w:rsidP="00E61B04">
      <w:pPr>
        <w:pStyle w:val="NoSpacing"/>
        <w:jc w:val="both"/>
        <w:rPr>
          <w:rFonts w:asciiTheme="minorHAnsi" w:hAnsiTheme="minorHAnsi" w:cstheme="minorHAnsi"/>
          <w:sz w:val="22"/>
        </w:rPr>
      </w:pPr>
      <w:r>
        <w:rPr>
          <w:rFonts w:asciiTheme="minorHAnsi" w:hAnsiTheme="minorHAnsi" w:cstheme="minorHAnsi"/>
          <w:sz w:val="22"/>
        </w:rPr>
        <w:t xml:space="preserve">JR </w:t>
      </w:r>
      <w:r w:rsidRPr="004A0078">
        <w:rPr>
          <w:rFonts w:asciiTheme="minorHAnsi" w:hAnsiTheme="minorHAnsi" w:cstheme="minorHAnsi"/>
          <w:sz w:val="22"/>
        </w:rPr>
        <w:t>ask</w:t>
      </w:r>
      <w:r>
        <w:rPr>
          <w:rFonts w:asciiTheme="minorHAnsi" w:hAnsiTheme="minorHAnsi" w:cstheme="minorHAnsi"/>
          <w:sz w:val="22"/>
        </w:rPr>
        <w:t>ed the</w:t>
      </w:r>
      <w:r w:rsidRPr="004A0078">
        <w:rPr>
          <w:rFonts w:asciiTheme="minorHAnsi" w:hAnsiTheme="minorHAnsi" w:cstheme="minorHAnsi"/>
          <w:sz w:val="22"/>
        </w:rPr>
        <w:t xml:space="preserve"> Board </w:t>
      </w:r>
      <w:r>
        <w:rPr>
          <w:rFonts w:asciiTheme="minorHAnsi" w:hAnsiTheme="minorHAnsi" w:cstheme="minorHAnsi"/>
          <w:sz w:val="22"/>
        </w:rPr>
        <w:t>for comments.  He stated that the f</w:t>
      </w:r>
      <w:r w:rsidRPr="004A0078">
        <w:rPr>
          <w:rFonts w:asciiTheme="minorHAnsi" w:hAnsiTheme="minorHAnsi" w:cstheme="minorHAnsi"/>
          <w:sz w:val="22"/>
        </w:rPr>
        <w:t xml:space="preserve">irst paper </w:t>
      </w:r>
      <w:r>
        <w:rPr>
          <w:rFonts w:asciiTheme="minorHAnsi" w:hAnsiTheme="minorHAnsi" w:cstheme="minorHAnsi"/>
          <w:sz w:val="22"/>
        </w:rPr>
        <w:t>was broad and did not</w:t>
      </w:r>
      <w:r w:rsidRPr="004A0078">
        <w:rPr>
          <w:rFonts w:asciiTheme="minorHAnsi" w:hAnsiTheme="minorHAnsi" w:cstheme="minorHAnsi"/>
          <w:sz w:val="22"/>
        </w:rPr>
        <w:t xml:space="preserve"> </w:t>
      </w:r>
      <w:r w:rsidR="00293934">
        <w:rPr>
          <w:rFonts w:asciiTheme="minorHAnsi" w:hAnsiTheme="minorHAnsi" w:cstheme="minorHAnsi"/>
          <w:sz w:val="22"/>
        </w:rPr>
        <w:t xml:space="preserve">fully </w:t>
      </w:r>
      <w:r w:rsidRPr="004A0078">
        <w:rPr>
          <w:rFonts w:asciiTheme="minorHAnsi" w:hAnsiTheme="minorHAnsi" w:cstheme="minorHAnsi"/>
          <w:sz w:val="22"/>
        </w:rPr>
        <w:t xml:space="preserve">bring to light </w:t>
      </w:r>
      <w:r>
        <w:rPr>
          <w:rFonts w:asciiTheme="minorHAnsi" w:hAnsiTheme="minorHAnsi" w:cstheme="minorHAnsi"/>
          <w:sz w:val="22"/>
        </w:rPr>
        <w:t>any deliverability issues, the second paper highlighted those and</w:t>
      </w:r>
      <w:r w:rsidRPr="004A0078">
        <w:rPr>
          <w:rFonts w:asciiTheme="minorHAnsi" w:hAnsiTheme="minorHAnsi" w:cstheme="minorHAnsi"/>
          <w:sz w:val="22"/>
        </w:rPr>
        <w:t xml:space="preserve"> focus</w:t>
      </w:r>
      <w:r>
        <w:rPr>
          <w:rFonts w:asciiTheme="minorHAnsi" w:hAnsiTheme="minorHAnsi" w:cstheme="minorHAnsi"/>
          <w:sz w:val="22"/>
        </w:rPr>
        <w:t>ed on deliverability</w:t>
      </w:r>
      <w:r w:rsidRPr="004A0078">
        <w:rPr>
          <w:rFonts w:asciiTheme="minorHAnsi" w:hAnsiTheme="minorHAnsi" w:cstheme="minorHAnsi"/>
          <w:sz w:val="22"/>
        </w:rPr>
        <w:t xml:space="preserve"> before 31 March</w:t>
      </w:r>
      <w:r>
        <w:rPr>
          <w:rFonts w:asciiTheme="minorHAnsi" w:hAnsiTheme="minorHAnsi" w:cstheme="minorHAnsi"/>
          <w:sz w:val="22"/>
        </w:rPr>
        <w:t xml:space="preserve"> 202</w:t>
      </w:r>
      <w:r w:rsidR="00293934">
        <w:rPr>
          <w:rFonts w:asciiTheme="minorHAnsi" w:hAnsiTheme="minorHAnsi" w:cstheme="minorHAnsi"/>
          <w:sz w:val="22"/>
        </w:rPr>
        <w:t>1</w:t>
      </w:r>
      <w:r>
        <w:rPr>
          <w:rFonts w:asciiTheme="minorHAnsi" w:hAnsiTheme="minorHAnsi" w:cstheme="minorHAnsi"/>
          <w:sz w:val="22"/>
        </w:rPr>
        <w:t xml:space="preserve">. </w:t>
      </w:r>
      <w:r w:rsidR="00A82EBE">
        <w:rPr>
          <w:rFonts w:asciiTheme="minorHAnsi" w:hAnsiTheme="minorHAnsi" w:cstheme="minorHAnsi"/>
          <w:sz w:val="22"/>
        </w:rPr>
        <w:t xml:space="preserve">MHC stated that following discussion of the market hall </w:t>
      </w:r>
      <w:r w:rsidR="004A0078" w:rsidRPr="004A0078">
        <w:rPr>
          <w:rFonts w:asciiTheme="minorHAnsi" w:hAnsiTheme="minorHAnsi" w:cstheme="minorHAnsi"/>
          <w:sz w:val="22"/>
        </w:rPr>
        <w:t xml:space="preserve">at </w:t>
      </w:r>
      <w:r w:rsidR="00A82EBE">
        <w:rPr>
          <w:rFonts w:asciiTheme="minorHAnsi" w:hAnsiTheme="minorHAnsi" w:cstheme="minorHAnsi"/>
          <w:sz w:val="22"/>
        </w:rPr>
        <w:t>the previous Board</w:t>
      </w:r>
      <w:r w:rsidR="00193282">
        <w:rPr>
          <w:rFonts w:asciiTheme="minorHAnsi" w:hAnsiTheme="minorHAnsi" w:cstheme="minorHAnsi"/>
          <w:sz w:val="22"/>
        </w:rPr>
        <w:t xml:space="preserve"> meeting she had discussed the project</w:t>
      </w:r>
      <w:r w:rsidR="004A0078" w:rsidRPr="004A0078">
        <w:rPr>
          <w:rFonts w:asciiTheme="minorHAnsi" w:hAnsiTheme="minorHAnsi" w:cstheme="minorHAnsi"/>
          <w:sz w:val="22"/>
        </w:rPr>
        <w:t xml:space="preserve"> with </w:t>
      </w:r>
      <w:r w:rsidR="00193282">
        <w:rPr>
          <w:rFonts w:asciiTheme="minorHAnsi" w:hAnsiTheme="minorHAnsi" w:cstheme="minorHAnsi"/>
          <w:sz w:val="22"/>
        </w:rPr>
        <w:lastRenderedPageBreak/>
        <w:t xml:space="preserve">Goole Civic Society members. The Society has long been an </w:t>
      </w:r>
      <w:r w:rsidR="004A0078" w:rsidRPr="004A0078">
        <w:rPr>
          <w:rFonts w:asciiTheme="minorHAnsi" w:hAnsiTheme="minorHAnsi" w:cstheme="minorHAnsi"/>
          <w:sz w:val="22"/>
        </w:rPr>
        <w:t xml:space="preserve">advocate of </w:t>
      </w:r>
      <w:r w:rsidR="00193282">
        <w:rPr>
          <w:rFonts w:asciiTheme="minorHAnsi" w:hAnsiTheme="minorHAnsi" w:cstheme="minorHAnsi"/>
          <w:sz w:val="22"/>
        </w:rPr>
        <w:t xml:space="preserve">the building and </w:t>
      </w:r>
      <w:r w:rsidR="00293934">
        <w:rPr>
          <w:rFonts w:asciiTheme="minorHAnsi" w:hAnsiTheme="minorHAnsi" w:cstheme="minorHAnsi"/>
          <w:sz w:val="22"/>
        </w:rPr>
        <w:t xml:space="preserve">were </w:t>
      </w:r>
      <w:r w:rsidR="004A0078" w:rsidRPr="004A0078">
        <w:rPr>
          <w:rFonts w:asciiTheme="minorHAnsi" w:hAnsiTheme="minorHAnsi" w:cstheme="minorHAnsi"/>
          <w:sz w:val="22"/>
        </w:rPr>
        <w:t xml:space="preserve">concerned about </w:t>
      </w:r>
      <w:r w:rsidR="00193282">
        <w:rPr>
          <w:rFonts w:asciiTheme="minorHAnsi" w:hAnsiTheme="minorHAnsi" w:cstheme="minorHAnsi"/>
          <w:sz w:val="22"/>
        </w:rPr>
        <w:t>its future. A</w:t>
      </w:r>
      <w:r w:rsidR="004A0078" w:rsidRPr="004A0078">
        <w:rPr>
          <w:rFonts w:asciiTheme="minorHAnsi" w:hAnsiTheme="minorHAnsi" w:cstheme="minorHAnsi"/>
          <w:sz w:val="22"/>
        </w:rPr>
        <w:t xml:space="preserve"> resident survey </w:t>
      </w:r>
      <w:r w:rsidR="004F3D42">
        <w:rPr>
          <w:rFonts w:asciiTheme="minorHAnsi" w:hAnsiTheme="minorHAnsi" w:cstheme="minorHAnsi"/>
          <w:sz w:val="22"/>
        </w:rPr>
        <w:t>consisted of 267 responses within</w:t>
      </w:r>
      <w:r w:rsidR="004A0078" w:rsidRPr="004A0078">
        <w:rPr>
          <w:rFonts w:asciiTheme="minorHAnsi" w:hAnsiTheme="minorHAnsi" w:cstheme="minorHAnsi"/>
          <w:sz w:val="22"/>
        </w:rPr>
        <w:t xml:space="preserve"> all age groups and all but one </w:t>
      </w:r>
      <w:r w:rsidR="004F3D42">
        <w:rPr>
          <w:rFonts w:asciiTheme="minorHAnsi" w:hAnsiTheme="minorHAnsi" w:cstheme="minorHAnsi"/>
          <w:sz w:val="22"/>
        </w:rPr>
        <w:t xml:space="preserve">wanted the building to be used for the community as </w:t>
      </w:r>
      <w:r w:rsidR="00885E34">
        <w:rPr>
          <w:rFonts w:asciiTheme="minorHAnsi" w:hAnsiTheme="minorHAnsi" w:cstheme="minorHAnsi"/>
          <w:sz w:val="22"/>
        </w:rPr>
        <w:t xml:space="preserve">a </w:t>
      </w:r>
      <w:r w:rsidR="004F3D42">
        <w:rPr>
          <w:rFonts w:asciiTheme="minorHAnsi" w:hAnsiTheme="minorHAnsi" w:cstheme="minorHAnsi"/>
          <w:sz w:val="22"/>
        </w:rPr>
        <w:t xml:space="preserve">market, </w:t>
      </w:r>
      <w:r w:rsidR="00885E34">
        <w:rPr>
          <w:rFonts w:asciiTheme="minorHAnsi" w:hAnsiTheme="minorHAnsi" w:cstheme="minorHAnsi"/>
          <w:sz w:val="22"/>
        </w:rPr>
        <w:t xml:space="preserve">community </w:t>
      </w:r>
      <w:r w:rsidR="004F3D42">
        <w:rPr>
          <w:rFonts w:asciiTheme="minorHAnsi" w:hAnsiTheme="minorHAnsi" w:cstheme="minorHAnsi"/>
          <w:sz w:val="22"/>
        </w:rPr>
        <w:t xml:space="preserve">venue or a mix of both similar to Howden’s Shire Hall. </w:t>
      </w:r>
      <w:r w:rsidR="00885E34">
        <w:rPr>
          <w:rFonts w:asciiTheme="minorHAnsi" w:hAnsiTheme="minorHAnsi" w:cstheme="minorHAnsi"/>
          <w:sz w:val="22"/>
        </w:rPr>
        <w:t xml:space="preserve">She outlined </w:t>
      </w:r>
      <w:r w:rsidR="00885E34" w:rsidRPr="004A0078">
        <w:rPr>
          <w:rFonts w:asciiTheme="minorHAnsi" w:hAnsiTheme="minorHAnsi" w:cstheme="minorHAnsi"/>
          <w:sz w:val="22"/>
        </w:rPr>
        <w:t>public</w:t>
      </w:r>
      <w:r w:rsidR="00885E34">
        <w:rPr>
          <w:rFonts w:asciiTheme="minorHAnsi" w:hAnsiTheme="minorHAnsi" w:cstheme="minorHAnsi"/>
          <w:sz w:val="22"/>
        </w:rPr>
        <w:t xml:space="preserve"> concern for the market hall and Victorian arcade and</w:t>
      </w:r>
      <w:r w:rsidR="004F3D42">
        <w:rPr>
          <w:rFonts w:asciiTheme="minorHAnsi" w:hAnsiTheme="minorHAnsi" w:cstheme="minorHAnsi"/>
          <w:sz w:val="22"/>
        </w:rPr>
        <w:t xml:space="preserve"> suggested if the </w:t>
      </w:r>
      <w:r w:rsidR="00885E34">
        <w:rPr>
          <w:rFonts w:asciiTheme="minorHAnsi" w:hAnsiTheme="minorHAnsi" w:cstheme="minorHAnsi"/>
          <w:sz w:val="22"/>
        </w:rPr>
        <w:t xml:space="preserve">market hall </w:t>
      </w:r>
      <w:r w:rsidR="003E1E52">
        <w:rPr>
          <w:rFonts w:asciiTheme="minorHAnsi" w:hAnsiTheme="minorHAnsi" w:cstheme="minorHAnsi"/>
          <w:sz w:val="22"/>
        </w:rPr>
        <w:t>remains</w:t>
      </w:r>
      <w:r w:rsidR="004F3D42">
        <w:rPr>
          <w:rFonts w:asciiTheme="minorHAnsi" w:hAnsiTheme="minorHAnsi" w:cstheme="minorHAnsi"/>
          <w:sz w:val="22"/>
        </w:rPr>
        <w:t xml:space="preserve"> as it stands until development of the TIP it will further deteriorate</w:t>
      </w:r>
      <w:r w:rsidR="003E1E52">
        <w:rPr>
          <w:rFonts w:asciiTheme="minorHAnsi" w:hAnsiTheme="minorHAnsi" w:cstheme="minorHAnsi"/>
          <w:sz w:val="22"/>
        </w:rPr>
        <w:t xml:space="preserve"> and become a much greater issue to respond to</w:t>
      </w:r>
      <w:r w:rsidR="004A0078" w:rsidRPr="004A0078">
        <w:rPr>
          <w:rFonts w:asciiTheme="minorHAnsi" w:hAnsiTheme="minorHAnsi" w:cstheme="minorHAnsi"/>
          <w:sz w:val="22"/>
        </w:rPr>
        <w:t xml:space="preserve">. </w:t>
      </w:r>
      <w:r w:rsidR="00753534">
        <w:rPr>
          <w:rFonts w:asciiTheme="minorHAnsi" w:hAnsiTheme="minorHAnsi" w:cstheme="minorHAnsi"/>
          <w:sz w:val="22"/>
        </w:rPr>
        <w:t xml:space="preserve">To ensure the </w:t>
      </w:r>
      <w:r w:rsidR="004A0078" w:rsidRPr="004A0078">
        <w:rPr>
          <w:rFonts w:asciiTheme="minorHAnsi" w:hAnsiTheme="minorHAnsi" w:cstheme="minorHAnsi"/>
          <w:sz w:val="22"/>
        </w:rPr>
        <w:t>building i</w:t>
      </w:r>
      <w:r w:rsidR="00FD126E">
        <w:rPr>
          <w:rFonts w:asciiTheme="minorHAnsi" w:hAnsiTheme="minorHAnsi" w:cstheme="minorHAnsi"/>
          <w:sz w:val="22"/>
        </w:rPr>
        <w:t>s in good</w:t>
      </w:r>
      <w:r w:rsidR="004A0078" w:rsidRPr="004A0078">
        <w:rPr>
          <w:rFonts w:asciiTheme="minorHAnsi" w:hAnsiTheme="minorHAnsi" w:cstheme="minorHAnsi"/>
          <w:sz w:val="22"/>
        </w:rPr>
        <w:t xml:space="preserve"> repair to plan for phase two </w:t>
      </w:r>
      <w:r w:rsidR="00FD126E">
        <w:rPr>
          <w:rFonts w:asciiTheme="minorHAnsi" w:hAnsiTheme="minorHAnsi" w:cstheme="minorHAnsi"/>
          <w:sz w:val="22"/>
        </w:rPr>
        <w:t xml:space="preserve">of its development MHC offered support for the market hall phase one project. </w:t>
      </w:r>
    </w:p>
    <w:p w:rsidR="004A0078" w:rsidRPr="004A0078" w:rsidRDefault="004A0078" w:rsidP="004A0078">
      <w:pPr>
        <w:pStyle w:val="NoSpacing"/>
        <w:rPr>
          <w:rFonts w:asciiTheme="minorHAnsi" w:hAnsiTheme="minorHAnsi" w:cstheme="minorHAnsi"/>
          <w:sz w:val="22"/>
        </w:rPr>
      </w:pPr>
    </w:p>
    <w:p w:rsidR="004A0078" w:rsidRPr="004A0078" w:rsidRDefault="00C9124E" w:rsidP="00420A4C">
      <w:pPr>
        <w:pStyle w:val="NoSpacing"/>
        <w:jc w:val="both"/>
        <w:rPr>
          <w:rFonts w:asciiTheme="minorHAnsi" w:hAnsiTheme="minorHAnsi" w:cstheme="minorHAnsi"/>
          <w:sz w:val="22"/>
        </w:rPr>
      </w:pPr>
      <w:r>
        <w:rPr>
          <w:rFonts w:asciiTheme="minorHAnsi" w:hAnsiTheme="minorHAnsi" w:cstheme="minorHAnsi"/>
          <w:sz w:val="22"/>
        </w:rPr>
        <w:t>KT thanked HH for</w:t>
      </w:r>
      <w:r w:rsidR="004A0078" w:rsidRPr="004A0078">
        <w:rPr>
          <w:rFonts w:asciiTheme="minorHAnsi" w:hAnsiTheme="minorHAnsi" w:cstheme="minorHAnsi"/>
          <w:sz w:val="22"/>
        </w:rPr>
        <w:t xml:space="preserve"> producing </w:t>
      </w:r>
      <w:r>
        <w:rPr>
          <w:rFonts w:asciiTheme="minorHAnsi" w:hAnsiTheme="minorHAnsi" w:cstheme="minorHAnsi"/>
          <w:sz w:val="22"/>
        </w:rPr>
        <w:t>a clear paper outlining a</w:t>
      </w:r>
      <w:r w:rsidR="004A0078" w:rsidRPr="004A0078">
        <w:rPr>
          <w:rFonts w:asciiTheme="minorHAnsi" w:hAnsiTheme="minorHAnsi" w:cstheme="minorHAnsi"/>
          <w:sz w:val="22"/>
        </w:rPr>
        <w:t xml:space="preserve"> programme </w:t>
      </w:r>
      <w:r w:rsidR="00FD1B86">
        <w:rPr>
          <w:rFonts w:asciiTheme="minorHAnsi" w:hAnsiTheme="minorHAnsi" w:cstheme="minorHAnsi"/>
          <w:sz w:val="22"/>
        </w:rPr>
        <w:t xml:space="preserve">to support employment. KT said he was concerned about the impact of COVID </w:t>
      </w:r>
      <w:r w:rsidR="004A0078" w:rsidRPr="004A0078">
        <w:rPr>
          <w:rFonts w:asciiTheme="minorHAnsi" w:hAnsiTheme="minorHAnsi" w:cstheme="minorHAnsi"/>
          <w:sz w:val="22"/>
        </w:rPr>
        <w:t>19</w:t>
      </w:r>
      <w:r w:rsidR="006715F6">
        <w:rPr>
          <w:rFonts w:asciiTheme="minorHAnsi" w:hAnsiTheme="minorHAnsi" w:cstheme="minorHAnsi"/>
          <w:sz w:val="22"/>
        </w:rPr>
        <w:t xml:space="preserve"> on the business community. </w:t>
      </w:r>
      <w:r w:rsidR="004A0078" w:rsidRPr="004A0078">
        <w:rPr>
          <w:rFonts w:asciiTheme="minorHAnsi" w:hAnsiTheme="minorHAnsi" w:cstheme="minorHAnsi"/>
          <w:sz w:val="22"/>
        </w:rPr>
        <w:t xml:space="preserve"> </w:t>
      </w:r>
      <w:r w:rsidR="00FD1B86">
        <w:rPr>
          <w:rFonts w:asciiTheme="minorHAnsi" w:hAnsiTheme="minorHAnsi" w:cstheme="minorHAnsi"/>
          <w:sz w:val="22"/>
        </w:rPr>
        <w:t>A p</w:t>
      </w:r>
      <w:r w:rsidR="004A0078" w:rsidRPr="004A0078">
        <w:rPr>
          <w:rFonts w:asciiTheme="minorHAnsi" w:hAnsiTheme="minorHAnsi" w:cstheme="minorHAnsi"/>
          <w:sz w:val="22"/>
        </w:rPr>
        <w:t xml:space="preserve">rogramme to support business </w:t>
      </w:r>
      <w:r w:rsidR="006715F6">
        <w:rPr>
          <w:rFonts w:asciiTheme="minorHAnsi" w:hAnsiTheme="minorHAnsi" w:cstheme="minorHAnsi"/>
          <w:sz w:val="22"/>
        </w:rPr>
        <w:t xml:space="preserve">was discussed in </w:t>
      </w:r>
      <w:r w:rsidR="00344229">
        <w:rPr>
          <w:rFonts w:asciiTheme="minorHAnsi" w:hAnsiTheme="minorHAnsi" w:cstheme="minorHAnsi"/>
          <w:sz w:val="22"/>
        </w:rPr>
        <w:t xml:space="preserve">the </w:t>
      </w:r>
      <w:r w:rsidR="006715F6">
        <w:rPr>
          <w:rFonts w:asciiTheme="minorHAnsi" w:hAnsiTheme="minorHAnsi" w:cstheme="minorHAnsi"/>
          <w:sz w:val="22"/>
        </w:rPr>
        <w:t>previous meeting. KT said he was c</w:t>
      </w:r>
      <w:r w:rsidR="004A0078" w:rsidRPr="004A0078">
        <w:rPr>
          <w:rFonts w:asciiTheme="minorHAnsi" w:hAnsiTheme="minorHAnsi" w:cstheme="minorHAnsi"/>
          <w:sz w:val="22"/>
        </w:rPr>
        <w:t xml:space="preserve">onscious </w:t>
      </w:r>
      <w:r w:rsidR="006715F6">
        <w:rPr>
          <w:rFonts w:asciiTheme="minorHAnsi" w:hAnsiTheme="minorHAnsi" w:cstheme="minorHAnsi"/>
          <w:sz w:val="22"/>
        </w:rPr>
        <w:t xml:space="preserve">there </w:t>
      </w:r>
      <w:r w:rsidR="004A0078" w:rsidRPr="004A0078">
        <w:rPr>
          <w:rFonts w:asciiTheme="minorHAnsi" w:hAnsiTheme="minorHAnsi" w:cstheme="minorHAnsi"/>
          <w:sz w:val="22"/>
        </w:rPr>
        <w:t>will be more business</w:t>
      </w:r>
      <w:r w:rsidR="00344229">
        <w:rPr>
          <w:rFonts w:asciiTheme="minorHAnsi" w:hAnsiTheme="minorHAnsi" w:cstheme="minorHAnsi"/>
          <w:sz w:val="22"/>
        </w:rPr>
        <w:t>es</w:t>
      </w:r>
      <w:r w:rsidR="004A0078" w:rsidRPr="004A0078">
        <w:rPr>
          <w:rFonts w:asciiTheme="minorHAnsi" w:hAnsiTheme="minorHAnsi" w:cstheme="minorHAnsi"/>
          <w:sz w:val="22"/>
        </w:rPr>
        <w:t xml:space="preserve"> impacted now and in the </w:t>
      </w:r>
      <w:r w:rsidR="00420A4C">
        <w:rPr>
          <w:rFonts w:asciiTheme="minorHAnsi" w:hAnsiTheme="minorHAnsi" w:cstheme="minorHAnsi"/>
          <w:sz w:val="22"/>
        </w:rPr>
        <w:t>near future operating in Goole</w:t>
      </w:r>
      <w:r w:rsidR="00344229">
        <w:rPr>
          <w:rFonts w:asciiTheme="minorHAnsi" w:hAnsiTheme="minorHAnsi" w:cstheme="minorHAnsi"/>
          <w:sz w:val="22"/>
        </w:rPr>
        <w:t xml:space="preserve">. </w:t>
      </w:r>
      <w:r w:rsidR="00293934">
        <w:rPr>
          <w:rFonts w:asciiTheme="minorHAnsi" w:hAnsiTheme="minorHAnsi" w:cstheme="minorHAnsi"/>
          <w:sz w:val="22"/>
        </w:rPr>
        <w:t xml:space="preserve">The </w:t>
      </w:r>
      <w:r w:rsidR="004A0078" w:rsidRPr="004A0078">
        <w:rPr>
          <w:rFonts w:asciiTheme="minorHAnsi" w:hAnsiTheme="minorHAnsi" w:cstheme="minorHAnsi"/>
          <w:sz w:val="22"/>
        </w:rPr>
        <w:t>Local Authority ha</w:t>
      </w:r>
      <w:r w:rsidR="00293934">
        <w:rPr>
          <w:rFonts w:asciiTheme="minorHAnsi" w:hAnsiTheme="minorHAnsi" w:cstheme="minorHAnsi"/>
          <w:sz w:val="22"/>
        </w:rPr>
        <w:t>s</w:t>
      </w:r>
      <w:r w:rsidR="004A0078" w:rsidRPr="004A0078">
        <w:rPr>
          <w:rFonts w:asciiTheme="minorHAnsi" w:hAnsiTheme="minorHAnsi" w:cstheme="minorHAnsi"/>
          <w:sz w:val="22"/>
        </w:rPr>
        <w:t xml:space="preserve"> a discretionary grant available and some grants are now being withdrawn,</w:t>
      </w:r>
      <w:r w:rsidR="007C3439">
        <w:rPr>
          <w:rFonts w:asciiTheme="minorHAnsi" w:hAnsiTheme="minorHAnsi" w:cstheme="minorHAnsi"/>
          <w:sz w:val="22"/>
        </w:rPr>
        <w:t xml:space="preserve"> one by end of this month.  He asked if </w:t>
      </w:r>
      <w:r w:rsidR="004A0078" w:rsidRPr="004A0078">
        <w:rPr>
          <w:rFonts w:asciiTheme="minorHAnsi" w:hAnsiTheme="minorHAnsi" w:cstheme="minorHAnsi"/>
          <w:sz w:val="22"/>
        </w:rPr>
        <w:t xml:space="preserve">there </w:t>
      </w:r>
      <w:r w:rsidR="007C3439">
        <w:rPr>
          <w:rFonts w:asciiTheme="minorHAnsi" w:hAnsiTheme="minorHAnsi" w:cstheme="minorHAnsi"/>
          <w:sz w:val="22"/>
        </w:rPr>
        <w:t xml:space="preserve">will </w:t>
      </w:r>
      <w:r w:rsidR="004A0078" w:rsidRPr="004A0078">
        <w:rPr>
          <w:rFonts w:asciiTheme="minorHAnsi" w:hAnsiTheme="minorHAnsi" w:cstheme="minorHAnsi"/>
          <w:sz w:val="22"/>
        </w:rPr>
        <w:t xml:space="preserve">be </w:t>
      </w:r>
      <w:r w:rsidR="007C3439">
        <w:rPr>
          <w:rFonts w:asciiTheme="minorHAnsi" w:hAnsiTheme="minorHAnsi" w:cstheme="minorHAnsi"/>
          <w:sz w:val="22"/>
        </w:rPr>
        <w:t xml:space="preserve">a </w:t>
      </w:r>
      <w:r w:rsidR="004A0078" w:rsidRPr="004A0078">
        <w:rPr>
          <w:rFonts w:asciiTheme="minorHAnsi" w:hAnsiTheme="minorHAnsi" w:cstheme="minorHAnsi"/>
          <w:sz w:val="22"/>
        </w:rPr>
        <w:t xml:space="preserve">business needs support </w:t>
      </w:r>
      <w:r w:rsidR="007C3439">
        <w:rPr>
          <w:rFonts w:asciiTheme="minorHAnsi" w:hAnsiTheme="minorHAnsi" w:cstheme="minorHAnsi"/>
          <w:sz w:val="22"/>
        </w:rPr>
        <w:t xml:space="preserve">package such as a small grant </w:t>
      </w:r>
      <w:r w:rsidR="004A0078" w:rsidRPr="004A0078">
        <w:rPr>
          <w:rFonts w:asciiTheme="minorHAnsi" w:hAnsiTheme="minorHAnsi" w:cstheme="minorHAnsi"/>
          <w:sz w:val="22"/>
        </w:rPr>
        <w:t>to help those struggling to get up and running</w:t>
      </w:r>
      <w:r w:rsidR="00560BEC" w:rsidRPr="004A0078">
        <w:rPr>
          <w:rFonts w:asciiTheme="minorHAnsi" w:hAnsiTheme="minorHAnsi" w:cstheme="minorHAnsi"/>
          <w:sz w:val="22"/>
        </w:rPr>
        <w:t xml:space="preserve">, </w:t>
      </w:r>
      <w:r w:rsidR="00560BEC">
        <w:rPr>
          <w:rFonts w:asciiTheme="minorHAnsi" w:hAnsiTheme="minorHAnsi" w:cstheme="minorHAnsi"/>
          <w:sz w:val="22"/>
        </w:rPr>
        <w:t>AP</w:t>
      </w:r>
      <w:r w:rsidR="004A0078" w:rsidRPr="004A0078">
        <w:rPr>
          <w:rFonts w:asciiTheme="minorHAnsi" w:hAnsiTheme="minorHAnsi" w:cstheme="minorHAnsi"/>
          <w:sz w:val="22"/>
        </w:rPr>
        <w:t xml:space="preserve"> responded to KT’s point, he had met with special advisers at BEIS to discuss the 10% </w:t>
      </w:r>
      <w:r w:rsidR="00293934">
        <w:rPr>
          <w:rFonts w:asciiTheme="minorHAnsi" w:hAnsiTheme="minorHAnsi" w:cstheme="minorHAnsi"/>
          <w:sz w:val="22"/>
        </w:rPr>
        <w:t>revenue strand</w:t>
      </w:r>
      <w:r w:rsidR="004A0078" w:rsidRPr="004A0078">
        <w:rPr>
          <w:rFonts w:asciiTheme="minorHAnsi" w:hAnsiTheme="minorHAnsi" w:cstheme="minorHAnsi"/>
          <w:sz w:val="22"/>
        </w:rPr>
        <w:t xml:space="preserve"> of the grant scheme for small and medium rated business properties to see if </w:t>
      </w:r>
      <w:r w:rsidR="007C3439">
        <w:rPr>
          <w:rFonts w:asciiTheme="minorHAnsi" w:hAnsiTheme="minorHAnsi" w:cstheme="minorHAnsi"/>
          <w:sz w:val="22"/>
        </w:rPr>
        <w:t xml:space="preserve">it </w:t>
      </w:r>
      <w:r w:rsidR="004A0078" w:rsidRPr="004A0078">
        <w:rPr>
          <w:rFonts w:asciiTheme="minorHAnsi" w:hAnsiTheme="minorHAnsi" w:cstheme="minorHAnsi"/>
          <w:sz w:val="22"/>
        </w:rPr>
        <w:t xml:space="preserve">could be </w:t>
      </w:r>
      <w:r w:rsidR="00420A4C">
        <w:rPr>
          <w:rFonts w:asciiTheme="minorHAnsi" w:hAnsiTheme="minorHAnsi" w:cstheme="minorHAnsi"/>
          <w:sz w:val="22"/>
        </w:rPr>
        <w:t>re</w:t>
      </w:r>
      <w:r w:rsidR="007C3439">
        <w:rPr>
          <w:rFonts w:asciiTheme="minorHAnsi" w:hAnsiTheme="minorHAnsi" w:cstheme="minorHAnsi"/>
          <w:sz w:val="22"/>
        </w:rPr>
        <w:t>-</w:t>
      </w:r>
      <w:r w:rsidR="00420A4C" w:rsidRPr="004A0078">
        <w:rPr>
          <w:rFonts w:asciiTheme="minorHAnsi" w:hAnsiTheme="minorHAnsi" w:cstheme="minorHAnsi"/>
          <w:sz w:val="22"/>
        </w:rPr>
        <w:t>profiled</w:t>
      </w:r>
      <w:r w:rsidR="007C3439">
        <w:rPr>
          <w:rFonts w:asciiTheme="minorHAnsi" w:hAnsiTheme="minorHAnsi" w:cstheme="minorHAnsi"/>
          <w:sz w:val="22"/>
        </w:rPr>
        <w:t xml:space="preserve"> to </w:t>
      </w:r>
      <w:r w:rsidR="004A0078" w:rsidRPr="004A0078">
        <w:rPr>
          <w:rFonts w:asciiTheme="minorHAnsi" w:hAnsiTheme="minorHAnsi" w:cstheme="minorHAnsi"/>
          <w:sz w:val="22"/>
        </w:rPr>
        <w:t xml:space="preserve">support businesses that still have to remain closed.  </w:t>
      </w:r>
      <w:r w:rsidR="007C3439">
        <w:rPr>
          <w:rFonts w:asciiTheme="minorHAnsi" w:hAnsiTheme="minorHAnsi" w:cstheme="minorHAnsi"/>
          <w:sz w:val="22"/>
        </w:rPr>
        <w:t>The</w:t>
      </w:r>
      <w:r w:rsidR="007C3439" w:rsidRPr="004A0078">
        <w:rPr>
          <w:rFonts w:asciiTheme="minorHAnsi" w:hAnsiTheme="minorHAnsi" w:cstheme="minorHAnsi"/>
          <w:sz w:val="22"/>
        </w:rPr>
        <w:t xml:space="preserve"> orig</w:t>
      </w:r>
      <w:r w:rsidR="007C3439">
        <w:rPr>
          <w:rFonts w:asciiTheme="minorHAnsi" w:hAnsiTheme="minorHAnsi" w:cstheme="minorHAnsi"/>
          <w:sz w:val="22"/>
        </w:rPr>
        <w:t xml:space="preserve">inal grants were £10k and £25k which would take on a significant amount of the additional grant. AP said a significant amount of underspend had occurred and it would seem more appropriate to utilise that stream rather than </w:t>
      </w:r>
      <w:r w:rsidR="004A0078" w:rsidRPr="004A0078">
        <w:rPr>
          <w:rFonts w:asciiTheme="minorHAnsi" w:hAnsiTheme="minorHAnsi" w:cstheme="minorHAnsi"/>
          <w:sz w:val="22"/>
        </w:rPr>
        <w:t>put anything si</w:t>
      </w:r>
      <w:r w:rsidR="007C3439">
        <w:rPr>
          <w:rFonts w:asciiTheme="minorHAnsi" w:hAnsiTheme="minorHAnsi" w:cstheme="minorHAnsi"/>
          <w:sz w:val="22"/>
        </w:rPr>
        <w:t xml:space="preserve">gnificant forward </w:t>
      </w:r>
      <w:r w:rsidR="00293934">
        <w:rPr>
          <w:rFonts w:asciiTheme="minorHAnsi" w:hAnsiTheme="minorHAnsi" w:cstheme="minorHAnsi"/>
          <w:sz w:val="22"/>
        </w:rPr>
        <w:t xml:space="preserve">from Town Deal </w:t>
      </w:r>
      <w:r w:rsidR="007C3439">
        <w:rPr>
          <w:rFonts w:asciiTheme="minorHAnsi" w:hAnsiTheme="minorHAnsi" w:cstheme="minorHAnsi"/>
          <w:sz w:val="22"/>
        </w:rPr>
        <w:t xml:space="preserve">at this stage. </w:t>
      </w:r>
    </w:p>
    <w:p w:rsidR="004A0078" w:rsidRPr="004A0078" w:rsidRDefault="004A0078" w:rsidP="004A0078">
      <w:pPr>
        <w:pStyle w:val="NoSpacing"/>
        <w:rPr>
          <w:rFonts w:asciiTheme="minorHAnsi" w:hAnsiTheme="minorHAnsi" w:cstheme="minorHAnsi"/>
          <w:sz w:val="22"/>
        </w:rPr>
      </w:pPr>
    </w:p>
    <w:p w:rsidR="004A0078" w:rsidRPr="004A0078" w:rsidRDefault="004A0078" w:rsidP="00B469A7">
      <w:pPr>
        <w:pStyle w:val="NoSpacing"/>
        <w:jc w:val="both"/>
        <w:rPr>
          <w:rFonts w:asciiTheme="minorHAnsi" w:hAnsiTheme="minorHAnsi" w:cstheme="minorHAnsi"/>
          <w:sz w:val="22"/>
        </w:rPr>
      </w:pPr>
      <w:r w:rsidRPr="004A0078">
        <w:rPr>
          <w:rFonts w:asciiTheme="minorHAnsi" w:hAnsiTheme="minorHAnsi" w:cstheme="minorHAnsi"/>
          <w:sz w:val="22"/>
        </w:rPr>
        <w:t xml:space="preserve">AP </w:t>
      </w:r>
      <w:r w:rsidR="001B1EEC">
        <w:rPr>
          <w:rFonts w:asciiTheme="minorHAnsi" w:hAnsiTheme="minorHAnsi" w:cstheme="minorHAnsi"/>
          <w:sz w:val="22"/>
        </w:rPr>
        <w:t xml:space="preserve">asked what amount of allocation from the Humber High Street Challenge Fund would be included for Goole.  </w:t>
      </w:r>
      <w:r w:rsidRPr="004A0078">
        <w:rPr>
          <w:rFonts w:asciiTheme="minorHAnsi" w:hAnsiTheme="minorHAnsi" w:cstheme="minorHAnsi"/>
          <w:sz w:val="22"/>
        </w:rPr>
        <w:t xml:space="preserve">HH </w:t>
      </w:r>
      <w:r w:rsidR="001B1EEC">
        <w:rPr>
          <w:rFonts w:asciiTheme="minorHAnsi" w:hAnsiTheme="minorHAnsi" w:cstheme="minorHAnsi"/>
          <w:sz w:val="22"/>
        </w:rPr>
        <w:t>informed the figure was £</w:t>
      </w:r>
      <w:r w:rsidRPr="004A0078">
        <w:rPr>
          <w:rFonts w:asciiTheme="minorHAnsi" w:hAnsiTheme="minorHAnsi" w:cstheme="minorHAnsi"/>
          <w:sz w:val="22"/>
        </w:rPr>
        <w:t xml:space="preserve">90k </w:t>
      </w:r>
      <w:r w:rsidR="001B1EEC">
        <w:rPr>
          <w:rFonts w:asciiTheme="minorHAnsi" w:hAnsiTheme="minorHAnsi" w:cstheme="minorHAnsi"/>
          <w:sz w:val="22"/>
        </w:rPr>
        <w:t>between Goole and Bridlington to match another scheme.  A</w:t>
      </w:r>
      <w:r w:rsidRPr="004A0078">
        <w:rPr>
          <w:rFonts w:asciiTheme="minorHAnsi" w:hAnsiTheme="minorHAnsi" w:cstheme="minorHAnsi"/>
          <w:sz w:val="22"/>
        </w:rPr>
        <w:t>s a min</w:t>
      </w:r>
      <w:r w:rsidR="001B1EEC">
        <w:rPr>
          <w:rFonts w:asciiTheme="minorHAnsi" w:hAnsiTheme="minorHAnsi" w:cstheme="minorHAnsi"/>
          <w:sz w:val="22"/>
        </w:rPr>
        <w:t>imum there will be at least £50k for Goole</w:t>
      </w:r>
      <w:r w:rsidR="00293934">
        <w:rPr>
          <w:rFonts w:asciiTheme="minorHAnsi" w:hAnsiTheme="minorHAnsi" w:cstheme="minorHAnsi"/>
          <w:sz w:val="22"/>
        </w:rPr>
        <w:t>.</w:t>
      </w:r>
      <w:r w:rsidRPr="004A0078">
        <w:rPr>
          <w:rFonts w:asciiTheme="minorHAnsi" w:hAnsiTheme="minorHAnsi" w:cstheme="minorHAnsi"/>
          <w:sz w:val="22"/>
        </w:rPr>
        <w:t xml:space="preserve">  </w:t>
      </w:r>
      <w:r w:rsidR="00B469A7">
        <w:rPr>
          <w:rFonts w:asciiTheme="minorHAnsi" w:hAnsiTheme="minorHAnsi" w:cstheme="minorHAnsi"/>
          <w:caps/>
          <w:sz w:val="22"/>
        </w:rPr>
        <w:t>A</w:t>
      </w:r>
      <w:r w:rsidRPr="004A0078">
        <w:rPr>
          <w:rFonts w:asciiTheme="minorHAnsi" w:hAnsiTheme="minorHAnsi" w:cstheme="minorHAnsi"/>
          <w:sz w:val="22"/>
        </w:rPr>
        <w:t xml:space="preserve">P </w:t>
      </w:r>
      <w:r w:rsidR="00296D5D">
        <w:rPr>
          <w:rFonts w:asciiTheme="minorHAnsi" w:hAnsiTheme="minorHAnsi" w:cstheme="minorHAnsi"/>
          <w:sz w:val="22"/>
        </w:rPr>
        <w:t xml:space="preserve">asked what the </w:t>
      </w:r>
      <w:r w:rsidRPr="004A0078">
        <w:rPr>
          <w:rFonts w:asciiTheme="minorHAnsi" w:hAnsiTheme="minorHAnsi" w:cstheme="minorHAnsi"/>
          <w:sz w:val="22"/>
        </w:rPr>
        <w:t xml:space="preserve">Employability </w:t>
      </w:r>
      <w:r w:rsidR="00230861">
        <w:rPr>
          <w:rFonts w:asciiTheme="minorHAnsi" w:hAnsiTheme="minorHAnsi" w:cstheme="minorHAnsi"/>
          <w:sz w:val="22"/>
        </w:rPr>
        <w:t xml:space="preserve">project </w:t>
      </w:r>
      <w:r w:rsidR="008600F0">
        <w:rPr>
          <w:rFonts w:asciiTheme="minorHAnsi" w:hAnsiTheme="minorHAnsi" w:cstheme="minorHAnsi"/>
          <w:sz w:val="22"/>
        </w:rPr>
        <w:t xml:space="preserve">would </w:t>
      </w:r>
      <w:r w:rsidR="00B469A7">
        <w:rPr>
          <w:rFonts w:asciiTheme="minorHAnsi" w:hAnsiTheme="minorHAnsi" w:cstheme="minorHAnsi"/>
          <w:sz w:val="22"/>
        </w:rPr>
        <w:t>loo</w:t>
      </w:r>
      <w:r w:rsidR="00B469A7" w:rsidRPr="004A0078">
        <w:rPr>
          <w:rFonts w:asciiTheme="minorHAnsi" w:hAnsiTheme="minorHAnsi" w:cstheme="minorHAnsi"/>
          <w:sz w:val="22"/>
        </w:rPr>
        <w:t>k</w:t>
      </w:r>
      <w:r w:rsidRPr="004A0078">
        <w:rPr>
          <w:rFonts w:asciiTheme="minorHAnsi" w:hAnsiTheme="minorHAnsi" w:cstheme="minorHAnsi"/>
          <w:sz w:val="22"/>
        </w:rPr>
        <w:t xml:space="preserve"> like.  HH explained the employability element would focus on the barriers holding people back from accessing employment at the current time. </w:t>
      </w:r>
      <w:r w:rsidR="00293934">
        <w:rPr>
          <w:rFonts w:asciiTheme="minorHAnsi" w:hAnsiTheme="minorHAnsi" w:cstheme="minorHAnsi"/>
          <w:sz w:val="22"/>
        </w:rPr>
        <w:t>E</w:t>
      </w:r>
      <w:r w:rsidRPr="004A0078">
        <w:rPr>
          <w:rFonts w:asciiTheme="minorHAnsi" w:hAnsiTheme="minorHAnsi" w:cstheme="minorHAnsi"/>
          <w:sz w:val="22"/>
        </w:rPr>
        <w:t xml:space="preserve">vidence indicates skills needs </w:t>
      </w:r>
      <w:r w:rsidR="00293934">
        <w:rPr>
          <w:rFonts w:asciiTheme="minorHAnsi" w:hAnsiTheme="minorHAnsi" w:cstheme="minorHAnsi"/>
          <w:sz w:val="22"/>
        </w:rPr>
        <w:t xml:space="preserve">specifically </w:t>
      </w:r>
      <w:r w:rsidRPr="004A0078">
        <w:rPr>
          <w:rFonts w:asciiTheme="minorHAnsi" w:hAnsiTheme="minorHAnsi" w:cstheme="minorHAnsi"/>
          <w:sz w:val="22"/>
        </w:rPr>
        <w:t>within haulage and freight.</w:t>
      </w:r>
      <w:r w:rsidR="00293934">
        <w:rPr>
          <w:rFonts w:asciiTheme="minorHAnsi" w:hAnsiTheme="minorHAnsi" w:cstheme="minorHAnsi"/>
          <w:sz w:val="22"/>
        </w:rPr>
        <w:t xml:space="preserve"> It is not ready made and the d</w:t>
      </w:r>
      <w:r w:rsidRPr="004A0078">
        <w:rPr>
          <w:rFonts w:asciiTheme="minorHAnsi" w:hAnsiTheme="minorHAnsi" w:cstheme="minorHAnsi"/>
          <w:sz w:val="22"/>
        </w:rPr>
        <w:t xml:space="preserve">etail </w:t>
      </w:r>
      <w:r w:rsidR="00293934">
        <w:rPr>
          <w:rFonts w:asciiTheme="minorHAnsi" w:hAnsiTheme="minorHAnsi" w:cstheme="minorHAnsi"/>
          <w:sz w:val="22"/>
        </w:rPr>
        <w:t>would need to</w:t>
      </w:r>
      <w:r w:rsidRPr="004A0078">
        <w:rPr>
          <w:rFonts w:asciiTheme="minorHAnsi" w:hAnsiTheme="minorHAnsi" w:cstheme="minorHAnsi"/>
          <w:sz w:val="22"/>
        </w:rPr>
        <w:t xml:space="preserve"> be worked up in consultation with training and delivery partners</w:t>
      </w:r>
      <w:r w:rsidR="00230861">
        <w:rPr>
          <w:rFonts w:asciiTheme="minorHAnsi" w:hAnsiTheme="minorHAnsi" w:cstheme="minorHAnsi"/>
          <w:sz w:val="22"/>
        </w:rPr>
        <w:t xml:space="preserve"> and JC+</w:t>
      </w:r>
      <w:r w:rsidRPr="004A0078">
        <w:rPr>
          <w:rFonts w:asciiTheme="minorHAnsi" w:hAnsiTheme="minorHAnsi" w:cstheme="minorHAnsi"/>
          <w:sz w:val="22"/>
        </w:rPr>
        <w:t xml:space="preserve"> to consider what a quick fix could look like. AP asked if this could occur using capital as it seems it would be a revenue cost.  HH said that was an issue that required consideration</w:t>
      </w:r>
      <w:r w:rsidR="00293934">
        <w:rPr>
          <w:rFonts w:asciiTheme="minorHAnsi" w:hAnsiTheme="minorHAnsi" w:cstheme="minorHAnsi"/>
          <w:sz w:val="22"/>
        </w:rPr>
        <w:t xml:space="preserve"> and asked</w:t>
      </w:r>
      <w:r w:rsidRPr="004A0078">
        <w:rPr>
          <w:rFonts w:asciiTheme="minorHAnsi" w:hAnsiTheme="minorHAnsi" w:cstheme="minorHAnsi"/>
          <w:sz w:val="22"/>
        </w:rPr>
        <w:t xml:space="preserve"> PC</w:t>
      </w:r>
      <w:r w:rsidR="00293934">
        <w:rPr>
          <w:rFonts w:asciiTheme="minorHAnsi" w:hAnsiTheme="minorHAnsi" w:cstheme="minorHAnsi"/>
          <w:sz w:val="22"/>
        </w:rPr>
        <w:t xml:space="preserve"> who stated that</w:t>
      </w:r>
      <w:r w:rsidRPr="004A0078">
        <w:rPr>
          <w:rFonts w:asciiTheme="minorHAnsi" w:hAnsiTheme="minorHAnsi" w:cstheme="minorHAnsi"/>
          <w:sz w:val="22"/>
        </w:rPr>
        <w:t xml:space="preserve"> the</w:t>
      </w:r>
      <w:r w:rsidR="00293934">
        <w:rPr>
          <w:rFonts w:asciiTheme="minorHAnsi" w:hAnsiTheme="minorHAnsi" w:cstheme="minorHAnsi"/>
          <w:sz w:val="22"/>
        </w:rPr>
        <w:t xml:space="preserve"> advance</w:t>
      </w:r>
      <w:r w:rsidRPr="004A0078">
        <w:rPr>
          <w:rFonts w:asciiTheme="minorHAnsi" w:hAnsiTheme="minorHAnsi" w:cstheme="minorHAnsi"/>
          <w:sz w:val="22"/>
        </w:rPr>
        <w:t xml:space="preserve"> grant is purely for capital spend and does not include an element of revenue</w:t>
      </w:r>
      <w:r w:rsidR="00293934">
        <w:rPr>
          <w:rFonts w:asciiTheme="minorHAnsi" w:hAnsiTheme="minorHAnsi" w:cstheme="minorHAnsi"/>
          <w:sz w:val="22"/>
        </w:rPr>
        <w:t xml:space="preserve"> (the 10% revenue strand for Town Deal funding applies to the main programme and not the advance)</w:t>
      </w:r>
      <w:r w:rsidRPr="004A0078">
        <w:rPr>
          <w:rFonts w:asciiTheme="minorHAnsi" w:hAnsiTheme="minorHAnsi" w:cstheme="minorHAnsi"/>
          <w:sz w:val="22"/>
        </w:rPr>
        <w:t xml:space="preserve">. PC said the additional funding could be used to purchase equipment required to support employability programmes. </w:t>
      </w:r>
    </w:p>
    <w:p w:rsidR="004A0078" w:rsidRPr="004A0078" w:rsidRDefault="004A0078" w:rsidP="004A0078">
      <w:pPr>
        <w:pStyle w:val="NoSpacing"/>
        <w:rPr>
          <w:rFonts w:asciiTheme="minorHAnsi" w:hAnsiTheme="minorHAnsi" w:cstheme="minorHAnsi"/>
          <w:sz w:val="22"/>
        </w:rPr>
      </w:pPr>
    </w:p>
    <w:p w:rsidR="004A0078" w:rsidRPr="004A0078" w:rsidRDefault="004A0078" w:rsidP="00F60D81">
      <w:pPr>
        <w:pStyle w:val="NoSpacing"/>
        <w:jc w:val="both"/>
        <w:rPr>
          <w:rFonts w:asciiTheme="minorHAnsi" w:hAnsiTheme="minorHAnsi" w:cstheme="minorHAnsi"/>
          <w:sz w:val="22"/>
        </w:rPr>
      </w:pPr>
      <w:r w:rsidRPr="004A0078">
        <w:rPr>
          <w:rFonts w:asciiTheme="minorHAnsi" w:hAnsiTheme="minorHAnsi" w:cstheme="minorHAnsi"/>
          <w:sz w:val="22"/>
        </w:rPr>
        <w:t xml:space="preserve">AP was keen for the employability stream to remain a focus but </w:t>
      </w:r>
      <w:r w:rsidR="00293934">
        <w:rPr>
          <w:rFonts w:asciiTheme="minorHAnsi" w:hAnsiTheme="minorHAnsi" w:cstheme="minorHAnsi"/>
          <w:sz w:val="22"/>
        </w:rPr>
        <w:t xml:space="preserve">recognised the challenge to bring it forward </w:t>
      </w:r>
      <w:r w:rsidRPr="004A0078">
        <w:rPr>
          <w:rFonts w:asciiTheme="minorHAnsi" w:hAnsiTheme="minorHAnsi" w:cstheme="minorHAnsi"/>
          <w:sz w:val="22"/>
        </w:rPr>
        <w:t xml:space="preserve">given the constraints of the </w:t>
      </w:r>
      <w:r w:rsidR="00293934">
        <w:rPr>
          <w:rFonts w:asciiTheme="minorHAnsi" w:hAnsiTheme="minorHAnsi" w:cstheme="minorHAnsi"/>
          <w:sz w:val="22"/>
        </w:rPr>
        <w:t>advance</w:t>
      </w:r>
      <w:r w:rsidRPr="004A0078">
        <w:rPr>
          <w:rFonts w:asciiTheme="minorHAnsi" w:hAnsiTheme="minorHAnsi" w:cstheme="minorHAnsi"/>
          <w:sz w:val="22"/>
        </w:rPr>
        <w:t xml:space="preserve"> funding criteria. </w:t>
      </w:r>
      <w:r w:rsidR="00806CEB">
        <w:rPr>
          <w:rFonts w:asciiTheme="minorHAnsi" w:hAnsiTheme="minorHAnsi" w:cstheme="minorHAnsi"/>
          <w:sz w:val="22"/>
        </w:rPr>
        <w:t xml:space="preserve"> A c</w:t>
      </w:r>
      <w:r w:rsidRPr="004A0078">
        <w:rPr>
          <w:rFonts w:asciiTheme="minorHAnsi" w:hAnsiTheme="minorHAnsi" w:cstheme="minorHAnsi"/>
          <w:sz w:val="22"/>
        </w:rPr>
        <w:t xml:space="preserve">onversation </w:t>
      </w:r>
      <w:r w:rsidR="00806CEB">
        <w:rPr>
          <w:rFonts w:asciiTheme="minorHAnsi" w:hAnsiTheme="minorHAnsi" w:cstheme="minorHAnsi"/>
          <w:sz w:val="22"/>
        </w:rPr>
        <w:t xml:space="preserve">is </w:t>
      </w:r>
      <w:r w:rsidRPr="004A0078">
        <w:rPr>
          <w:rFonts w:asciiTheme="minorHAnsi" w:hAnsiTheme="minorHAnsi" w:cstheme="minorHAnsi"/>
          <w:sz w:val="22"/>
        </w:rPr>
        <w:t>required with JC+ to look at alternate options.</w:t>
      </w:r>
      <w:r w:rsidR="00806CEB">
        <w:rPr>
          <w:rFonts w:asciiTheme="minorHAnsi" w:hAnsiTheme="minorHAnsi" w:cstheme="minorHAnsi"/>
          <w:sz w:val="22"/>
        </w:rPr>
        <w:t xml:space="preserve">  AP </w:t>
      </w:r>
      <w:r w:rsidRPr="004A0078">
        <w:rPr>
          <w:rFonts w:asciiTheme="minorHAnsi" w:hAnsiTheme="minorHAnsi" w:cstheme="minorHAnsi"/>
          <w:sz w:val="22"/>
        </w:rPr>
        <w:t>suggested slight amendments to a range of initiatives including the £12k outdoor market stalls becoming part of the £100k allocation for the to</w:t>
      </w:r>
      <w:r w:rsidR="005456AF">
        <w:rPr>
          <w:rFonts w:asciiTheme="minorHAnsi" w:hAnsiTheme="minorHAnsi" w:cstheme="minorHAnsi"/>
          <w:sz w:val="22"/>
        </w:rPr>
        <w:t>wn centre element</w:t>
      </w:r>
      <w:r w:rsidRPr="004A0078">
        <w:rPr>
          <w:rFonts w:asciiTheme="minorHAnsi" w:hAnsiTheme="minorHAnsi" w:cstheme="minorHAnsi"/>
          <w:sz w:val="22"/>
        </w:rPr>
        <w:t>.  This was thought a good option given current challenges on the high street and as an additional offer that may help to bring pe</w:t>
      </w:r>
      <w:r w:rsidR="00F5041E">
        <w:rPr>
          <w:rFonts w:asciiTheme="minorHAnsi" w:hAnsiTheme="minorHAnsi" w:cstheme="minorHAnsi"/>
          <w:sz w:val="22"/>
        </w:rPr>
        <w:t xml:space="preserve">ople back into the town centre.  </w:t>
      </w:r>
      <w:r w:rsidR="00DA4F03" w:rsidRPr="004A0078">
        <w:rPr>
          <w:rFonts w:asciiTheme="minorHAnsi" w:hAnsiTheme="minorHAnsi" w:cstheme="minorHAnsi"/>
          <w:sz w:val="22"/>
        </w:rPr>
        <w:t xml:space="preserve">He proposed an additional £50k from what would have been the employability stream into the parks element.  AP agreed with the allocation of funding for phase one of Market Hall improvements given it will form part of the </w:t>
      </w:r>
      <w:r w:rsidRPr="004A0078">
        <w:rPr>
          <w:rFonts w:asciiTheme="minorHAnsi" w:hAnsiTheme="minorHAnsi" w:cstheme="minorHAnsi"/>
          <w:sz w:val="22"/>
        </w:rPr>
        <w:t>long term strategy for the town centre.  He also asked members to consider allocating the contingency and the remaining element of the employability stream to support works towards the VPG given it requires significant funding. VPG doc</w:t>
      </w:r>
      <w:r>
        <w:rPr>
          <w:rFonts w:asciiTheme="minorHAnsi" w:hAnsiTheme="minorHAnsi" w:cstheme="minorHAnsi"/>
          <w:sz w:val="22"/>
        </w:rPr>
        <w:t>umen</w:t>
      </w:r>
      <w:r w:rsidRPr="004A0078">
        <w:rPr>
          <w:rFonts w:asciiTheme="minorHAnsi" w:hAnsiTheme="minorHAnsi" w:cstheme="minorHAnsi"/>
          <w:sz w:val="22"/>
        </w:rPr>
        <w:t>ts</w:t>
      </w:r>
      <w:r>
        <w:rPr>
          <w:rFonts w:asciiTheme="minorHAnsi" w:hAnsiTheme="minorHAnsi" w:cstheme="minorHAnsi"/>
          <w:sz w:val="22"/>
        </w:rPr>
        <w:t xml:space="preserve"> highlight the </w:t>
      </w:r>
      <w:r w:rsidRPr="004A0078">
        <w:rPr>
          <w:rFonts w:asciiTheme="minorHAnsi" w:hAnsiTheme="minorHAnsi" w:cstheme="minorHAnsi"/>
          <w:sz w:val="22"/>
        </w:rPr>
        <w:t>scale of</w:t>
      </w:r>
      <w:r>
        <w:rPr>
          <w:rFonts w:asciiTheme="minorHAnsi" w:hAnsiTheme="minorHAnsi" w:cstheme="minorHAnsi"/>
          <w:sz w:val="22"/>
        </w:rPr>
        <w:t xml:space="preserve"> the</w:t>
      </w:r>
      <w:r w:rsidRPr="004A0078">
        <w:rPr>
          <w:rFonts w:asciiTheme="minorHAnsi" w:hAnsiTheme="minorHAnsi" w:cstheme="minorHAnsi"/>
          <w:sz w:val="22"/>
        </w:rPr>
        <w:t xml:space="preserve"> work required to make sure</w:t>
      </w:r>
      <w:r>
        <w:rPr>
          <w:rFonts w:asciiTheme="minorHAnsi" w:hAnsiTheme="minorHAnsi" w:cstheme="minorHAnsi"/>
          <w:sz w:val="22"/>
        </w:rPr>
        <w:t xml:space="preserve"> the facility can still be used </w:t>
      </w:r>
      <w:r w:rsidRPr="004A0078">
        <w:rPr>
          <w:rFonts w:asciiTheme="minorHAnsi" w:hAnsiTheme="minorHAnsi" w:cstheme="minorHAnsi"/>
          <w:sz w:val="22"/>
        </w:rPr>
        <w:t xml:space="preserve">this year. </w:t>
      </w:r>
    </w:p>
    <w:p w:rsidR="004A0078" w:rsidRPr="004A0078" w:rsidRDefault="004A0078" w:rsidP="004A0078">
      <w:pPr>
        <w:pStyle w:val="NoSpacing"/>
        <w:rPr>
          <w:rFonts w:asciiTheme="minorHAnsi" w:hAnsiTheme="minorHAnsi" w:cstheme="minorHAnsi"/>
          <w:sz w:val="22"/>
        </w:rPr>
      </w:pPr>
    </w:p>
    <w:p w:rsidR="004A0078" w:rsidRDefault="00293934" w:rsidP="004A0078">
      <w:pPr>
        <w:pStyle w:val="NoSpacing"/>
        <w:jc w:val="both"/>
        <w:rPr>
          <w:rFonts w:asciiTheme="minorHAnsi" w:hAnsiTheme="minorHAnsi" w:cstheme="minorHAnsi"/>
          <w:sz w:val="22"/>
        </w:rPr>
      </w:pPr>
      <w:r>
        <w:rPr>
          <w:rFonts w:asciiTheme="minorHAnsi" w:hAnsiTheme="minorHAnsi" w:cstheme="minorHAnsi"/>
          <w:sz w:val="22"/>
        </w:rPr>
        <w:t>AP continued stating that e</w:t>
      </w:r>
      <w:r w:rsidR="004A0078" w:rsidRPr="004A0078">
        <w:rPr>
          <w:rFonts w:asciiTheme="minorHAnsi" w:hAnsiTheme="minorHAnsi" w:cstheme="minorHAnsi"/>
          <w:sz w:val="22"/>
        </w:rPr>
        <w:t xml:space="preserve">mployability </w:t>
      </w:r>
      <w:r>
        <w:rPr>
          <w:rFonts w:asciiTheme="minorHAnsi" w:hAnsiTheme="minorHAnsi" w:cstheme="minorHAnsi"/>
          <w:sz w:val="22"/>
        </w:rPr>
        <w:t>programmes</w:t>
      </w:r>
      <w:r w:rsidR="004A0078" w:rsidRPr="004A0078">
        <w:rPr>
          <w:rFonts w:asciiTheme="minorHAnsi" w:hAnsiTheme="minorHAnsi" w:cstheme="minorHAnsi"/>
          <w:sz w:val="22"/>
        </w:rPr>
        <w:t>, youth enterprise support and other deferred projects will</w:t>
      </w:r>
      <w:r w:rsidR="00201FE2">
        <w:rPr>
          <w:rFonts w:asciiTheme="minorHAnsi" w:hAnsiTheme="minorHAnsi" w:cstheme="minorHAnsi"/>
          <w:sz w:val="22"/>
        </w:rPr>
        <w:t xml:space="preserve"> still</w:t>
      </w:r>
      <w:r w:rsidR="004A0078" w:rsidRPr="004A0078">
        <w:rPr>
          <w:rFonts w:asciiTheme="minorHAnsi" w:hAnsiTheme="minorHAnsi" w:cstheme="minorHAnsi"/>
          <w:sz w:val="22"/>
        </w:rPr>
        <w:t xml:space="preserve"> feature in the longer term plan.  </w:t>
      </w:r>
      <w:r w:rsidR="00F5041E">
        <w:rPr>
          <w:rFonts w:asciiTheme="minorHAnsi" w:hAnsiTheme="minorHAnsi" w:cstheme="minorHAnsi"/>
          <w:sz w:val="22"/>
        </w:rPr>
        <w:t xml:space="preserve">There is a need </w:t>
      </w:r>
      <w:r w:rsidR="00A701A2">
        <w:rPr>
          <w:rFonts w:asciiTheme="minorHAnsi" w:hAnsiTheme="minorHAnsi" w:cstheme="minorHAnsi"/>
          <w:sz w:val="22"/>
        </w:rPr>
        <w:t>to establish what is required</w:t>
      </w:r>
      <w:r w:rsidR="004A0078" w:rsidRPr="004A0078">
        <w:rPr>
          <w:rFonts w:asciiTheme="minorHAnsi" w:hAnsiTheme="minorHAnsi" w:cstheme="minorHAnsi"/>
          <w:sz w:val="22"/>
        </w:rPr>
        <w:t xml:space="preserve"> first from a revenue based employability stream and what that might look like.  </w:t>
      </w:r>
      <w:r w:rsidR="00A701A2">
        <w:rPr>
          <w:rFonts w:asciiTheme="minorHAnsi" w:hAnsiTheme="minorHAnsi" w:cstheme="minorHAnsi"/>
          <w:sz w:val="22"/>
        </w:rPr>
        <w:t xml:space="preserve">He agreed with the addition of Wheels to Work having been a success </w:t>
      </w:r>
      <w:r w:rsidR="00201FE2">
        <w:rPr>
          <w:rFonts w:asciiTheme="minorHAnsi" w:hAnsiTheme="minorHAnsi" w:cstheme="minorHAnsi"/>
          <w:sz w:val="22"/>
        </w:rPr>
        <w:t>previously</w:t>
      </w:r>
      <w:r w:rsidR="00A701A2">
        <w:rPr>
          <w:rFonts w:asciiTheme="minorHAnsi" w:hAnsiTheme="minorHAnsi" w:cstheme="minorHAnsi"/>
          <w:sz w:val="22"/>
        </w:rPr>
        <w:t xml:space="preserve">. </w:t>
      </w:r>
      <w:r w:rsidR="004A0078" w:rsidRPr="004A0078">
        <w:rPr>
          <w:rFonts w:asciiTheme="minorHAnsi" w:hAnsiTheme="minorHAnsi" w:cstheme="minorHAnsi"/>
          <w:sz w:val="22"/>
        </w:rPr>
        <w:t>LP</w:t>
      </w:r>
      <w:r w:rsidR="004A0078">
        <w:rPr>
          <w:rFonts w:asciiTheme="minorHAnsi" w:hAnsiTheme="minorHAnsi" w:cstheme="minorHAnsi"/>
          <w:sz w:val="22"/>
        </w:rPr>
        <w:t xml:space="preserve"> </w:t>
      </w:r>
      <w:r w:rsidR="00201FE2">
        <w:rPr>
          <w:rFonts w:asciiTheme="minorHAnsi" w:hAnsiTheme="minorHAnsi" w:cstheme="minorHAnsi"/>
          <w:sz w:val="22"/>
        </w:rPr>
        <w:t xml:space="preserve">advised that </w:t>
      </w:r>
      <w:r w:rsidR="004A0078">
        <w:rPr>
          <w:rFonts w:asciiTheme="minorHAnsi" w:hAnsiTheme="minorHAnsi" w:cstheme="minorHAnsi"/>
          <w:sz w:val="22"/>
        </w:rPr>
        <w:t xml:space="preserve">grants for business </w:t>
      </w:r>
      <w:r w:rsidR="00201FE2">
        <w:rPr>
          <w:rFonts w:asciiTheme="minorHAnsi" w:hAnsiTheme="minorHAnsi" w:cstheme="minorHAnsi"/>
          <w:sz w:val="22"/>
        </w:rPr>
        <w:t xml:space="preserve">are </w:t>
      </w:r>
      <w:r w:rsidR="004A0078">
        <w:rPr>
          <w:rFonts w:asciiTheme="minorHAnsi" w:hAnsiTheme="minorHAnsi" w:cstheme="minorHAnsi"/>
          <w:sz w:val="22"/>
        </w:rPr>
        <w:t>coming through various routes and programmes from government and local sources, working closely with business advisors and Humber growth hub to make steams available to businesses in Goole and the same for skills</w:t>
      </w:r>
      <w:r w:rsidR="00201FE2">
        <w:rPr>
          <w:rFonts w:asciiTheme="minorHAnsi" w:hAnsiTheme="minorHAnsi" w:cstheme="minorHAnsi"/>
          <w:sz w:val="22"/>
        </w:rPr>
        <w:t>. She suggested that the Board</w:t>
      </w:r>
      <w:r w:rsidR="004A0078">
        <w:rPr>
          <w:rFonts w:asciiTheme="minorHAnsi" w:hAnsiTheme="minorHAnsi" w:cstheme="minorHAnsi"/>
          <w:sz w:val="22"/>
        </w:rPr>
        <w:t xml:space="preserve"> can still push as a priority and pick up on co-ordination with JC</w:t>
      </w:r>
      <w:r w:rsidR="00A701A2">
        <w:rPr>
          <w:rFonts w:asciiTheme="minorHAnsi" w:hAnsiTheme="minorHAnsi" w:cstheme="minorHAnsi"/>
          <w:sz w:val="22"/>
        </w:rPr>
        <w:t xml:space="preserve">+ </w:t>
      </w:r>
      <w:r w:rsidR="004A0078">
        <w:rPr>
          <w:rFonts w:asciiTheme="minorHAnsi" w:hAnsiTheme="minorHAnsi" w:cstheme="minorHAnsi"/>
          <w:sz w:val="22"/>
        </w:rPr>
        <w:t xml:space="preserve">and other networks </w:t>
      </w:r>
      <w:r w:rsidR="00201FE2">
        <w:rPr>
          <w:rFonts w:asciiTheme="minorHAnsi" w:hAnsiTheme="minorHAnsi" w:cstheme="minorHAnsi"/>
          <w:sz w:val="22"/>
        </w:rPr>
        <w:t>to</w:t>
      </w:r>
      <w:r w:rsidR="004A0078">
        <w:rPr>
          <w:rFonts w:asciiTheme="minorHAnsi" w:hAnsiTheme="minorHAnsi" w:cstheme="minorHAnsi"/>
          <w:sz w:val="22"/>
        </w:rPr>
        <w:t xml:space="preserve"> consider other funding opportunities.</w:t>
      </w:r>
    </w:p>
    <w:p w:rsidR="004A0078" w:rsidRPr="004A0078" w:rsidRDefault="004A0078" w:rsidP="004A0078">
      <w:pPr>
        <w:pStyle w:val="NoSpacing"/>
        <w:rPr>
          <w:rFonts w:asciiTheme="minorHAnsi" w:hAnsiTheme="minorHAnsi" w:cstheme="minorHAnsi"/>
          <w:sz w:val="22"/>
        </w:rPr>
      </w:pPr>
    </w:p>
    <w:p w:rsidR="00946766" w:rsidRDefault="00781668" w:rsidP="00946766">
      <w:pPr>
        <w:pStyle w:val="NoSpacing"/>
        <w:jc w:val="both"/>
        <w:rPr>
          <w:rFonts w:asciiTheme="minorHAnsi" w:hAnsiTheme="minorHAnsi" w:cstheme="minorHAnsi"/>
          <w:sz w:val="22"/>
        </w:rPr>
      </w:pPr>
      <w:r>
        <w:rPr>
          <w:rFonts w:asciiTheme="minorHAnsi" w:hAnsiTheme="minorHAnsi" w:cstheme="minorHAnsi"/>
          <w:sz w:val="22"/>
        </w:rPr>
        <w:t xml:space="preserve">AB </w:t>
      </w:r>
      <w:r w:rsidR="00946766">
        <w:rPr>
          <w:rFonts w:asciiTheme="minorHAnsi" w:hAnsiTheme="minorHAnsi" w:cstheme="minorHAnsi"/>
          <w:sz w:val="22"/>
        </w:rPr>
        <w:t>Informed all that a</w:t>
      </w:r>
      <w:r>
        <w:rPr>
          <w:rFonts w:asciiTheme="minorHAnsi" w:hAnsiTheme="minorHAnsi" w:cstheme="minorHAnsi"/>
          <w:sz w:val="22"/>
        </w:rPr>
        <w:t xml:space="preserve"> great piece of work</w:t>
      </w:r>
      <w:r w:rsidR="00946766">
        <w:rPr>
          <w:rFonts w:asciiTheme="minorHAnsi" w:hAnsiTheme="minorHAnsi" w:cstheme="minorHAnsi"/>
          <w:sz w:val="22"/>
        </w:rPr>
        <w:t xml:space="preserve"> was occurring for youth support, funding had been </w:t>
      </w:r>
      <w:r>
        <w:rPr>
          <w:rFonts w:asciiTheme="minorHAnsi" w:hAnsiTheme="minorHAnsi" w:cstheme="minorHAnsi"/>
          <w:sz w:val="22"/>
        </w:rPr>
        <w:t xml:space="preserve">secured, </w:t>
      </w:r>
      <w:r w:rsidR="00D02526">
        <w:rPr>
          <w:rFonts w:asciiTheme="minorHAnsi" w:hAnsiTheme="minorHAnsi" w:cstheme="minorHAnsi"/>
          <w:sz w:val="22"/>
        </w:rPr>
        <w:t>work taken place with E</w:t>
      </w:r>
      <w:r w:rsidR="00946766">
        <w:rPr>
          <w:rFonts w:asciiTheme="minorHAnsi" w:hAnsiTheme="minorHAnsi" w:cstheme="minorHAnsi"/>
          <w:sz w:val="22"/>
        </w:rPr>
        <w:t xml:space="preserve">RYC and voluntary community organisations along with The Prince’s Trust and Cat Zero who are investing a large amount of funding into Goole.   AB was happy to defer works to the next stage.  He asked those present to consider a capital quick win micro vault project that would enable organisations to access a range of resources to hire </w:t>
      </w:r>
      <w:r w:rsidR="001D4BC5">
        <w:rPr>
          <w:rFonts w:asciiTheme="minorHAnsi" w:hAnsiTheme="minorHAnsi" w:cstheme="minorHAnsi"/>
          <w:sz w:val="22"/>
        </w:rPr>
        <w:lastRenderedPageBreak/>
        <w:t>that could be branded with Town Deal logo,  He informed all that</w:t>
      </w:r>
      <w:r w:rsidR="00946766">
        <w:rPr>
          <w:rFonts w:asciiTheme="minorHAnsi" w:hAnsiTheme="minorHAnsi" w:cstheme="minorHAnsi"/>
          <w:sz w:val="22"/>
        </w:rPr>
        <w:t xml:space="preserve"> project detail had been worked up at a cost of £15k capital investment. </w:t>
      </w:r>
    </w:p>
    <w:p w:rsidR="00946766" w:rsidRDefault="00946766" w:rsidP="00946766">
      <w:pPr>
        <w:pStyle w:val="NoSpacing"/>
        <w:jc w:val="both"/>
        <w:rPr>
          <w:rFonts w:asciiTheme="minorHAnsi" w:hAnsiTheme="minorHAnsi" w:cstheme="minorHAnsi"/>
          <w:sz w:val="22"/>
        </w:rPr>
      </w:pPr>
    </w:p>
    <w:p w:rsidR="0011719A" w:rsidRDefault="001D4BC5" w:rsidP="00032C1A">
      <w:pPr>
        <w:pStyle w:val="NoSpacing"/>
        <w:jc w:val="both"/>
        <w:rPr>
          <w:rFonts w:asciiTheme="minorHAnsi" w:hAnsiTheme="minorHAnsi" w:cstheme="minorHAnsi"/>
          <w:sz w:val="22"/>
        </w:rPr>
      </w:pPr>
      <w:r>
        <w:rPr>
          <w:rFonts w:asciiTheme="minorHAnsi" w:hAnsiTheme="minorHAnsi" w:cstheme="minorHAnsi"/>
          <w:sz w:val="22"/>
        </w:rPr>
        <w:t>LP highlighted the three priorities the Board were asked to consider when agreeing projects</w:t>
      </w:r>
      <w:r w:rsidR="00201FE2">
        <w:rPr>
          <w:rFonts w:asciiTheme="minorHAnsi" w:hAnsiTheme="minorHAnsi" w:cstheme="minorHAnsi"/>
          <w:sz w:val="22"/>
        </w:rPr>
        <w:t xml:space="preserve"> for the advance funding</w:t>
      </w:r>
      <w:r>
        <w:rPr>
          <w:rFonts w:asciiTheme="minorHAnsi" w:hAnsiTheme="minorHAnsi" w:cstheme="minorHAnsi"/>
          <w:sz w:val="22"/>
        </w:rPr>
        <w:t xml:space="preserve">, these were improvements to new parks, green spaces, </w:t>
      </w:r>
      <w:r w:rsidR="00032C1A">
        <w:rPr>
          <w:rFonts w:asciiTheme="minorHAnsi" w:hAnsiTheme="minorHAnsi" w:cstheme="minorHAnsi"/>
          <w:sz w:val="22"/>
        </w:rPr>
        <w:t>and sustainable</w:t>
      </w:r>
      <w:r>
        <w:rPr>
          <w:rFonts w:asciiTheme="minorHAnsi" w:hAnsiTheme="minorHAnsi" w:cstheme="minorHAnsi"/>
          <w:sz w:val="22"/>
        </w:rPr>
        <w:t xml:space="preserve"> transport</w:t>
      </w:r>
      <w:r w:rsidR="00032C1A">
        <w:rPr>
          <w:rFonts w:asciiTheme="minorHAnsi" w:hAnsiTheme="minorHAnsi" w:cstheme="minorHAnsi"/>
          <w:sz w:val="22"/>
        </w:rPr>
        <w:t xml:space="preserve">, </w:t>
      </w:r>
      <w:r>
        <w:rPr>
          <w:rFonts w:asciiTheme="minorHAnsi" w:hAnsiTheme="minorHAnsi" w:cstheme="minorHAnsi"/>
          <w:sz w:val="22"/>
        </w:rPr>
        <w:t xml:space="preserve">Improvements to town centres </w:t>
      </w:r>
      <w:r w:rsidR="00032C1A">
        <w:rPr>
          <w:rFonts w:asciiTheme="minorHAnsi" w:hAnsiTheme="minorHAnsi" w:cstheme="minorHAnsi"/>
          <w:sz w:val="22"/>
        </w:rPr>
        <w:t>including repurposing commercial properties, demolition or site remediation where this will have immediate benefits.  LP said decisions on projects n</w:t>
      </w:r>
      <w:r>
        <w:rPr>
          <w:rFonts w:asciiTheme="minorHAnsi" w:hAnsiTheme="minorHAnsi" w:cstheme="minorHAnsi"/>
          <w:sz w:val="22"/>
        </w:rPr>
        <w:t>eed to sta</w:t>
      </w:r>
      <w:r w:rsidR="00032C1A">
        <w:rPr>
          <w:rFonts w:asciiTheme="minorHAnsi" w:hAnsiTheme="minorHAnsi" w:cstheme="minorHAnsi"/>
          <w:sz w:val="22"/>
        </w:rPr>
        <w:t>y with</w:t>
      </w:r>
      <w:r w:rsidR="00F60D81">
        <w:rPr>
          <w:rFonts w:asciiTheme="minorHAnsi" w:hAnsiTheme="minorHAnsi" w:cstheme="minorHAnsi"/>
          <w:sz w:val="22"/>
        </w:rPr>
        <w:t>in</w:t>
      </w:r>
      <w:r w:rsidR="00032C1A">
        <w:rPr>
          <w:rFonts w:asciiTheme="minorHAnsi" w:hAnsiTheme="minorHAnsi" w:cstheme="minorHAnsi"/>
          <w:sz w:val="22"/>
        </w:rPr>
        <w:t xml:space="preserve"> the </w:t>
      </w:r>
      <w:r>
        <w:rPr>
          <w:rFonts w:asciiTheme="minorHAnsi" w:hAnsiTheme="minorHAnsi" w:cstheme="minorHAnsi"/>
          <w:sz w:val="22"/>
        </w:rPr>
        <w:t xml:space="preserve">three themes. </w:t>
      </w:r>
      <w:r w:rsidR="00032C1A">
        <w:rPr>
          <w:rFonts w:asciiTheme="minorHAnsi" w:hAnsiTheme="minorHAnsi" w:cstheme="minorHAnsi"/>
          <w:sz w:val="22"/>
        </w:rPr>
        <w:t xml:space="preserve">PC said those were highlighted areas to focus on but the broader intervention framework would also be taken into consideration.  He reminded members that the </w:t>
      </w:r>
      <w:r w:rsidR="00201FE2">
        <w:rPr>
          <w:rFonts w:asciiTheme="minorHAnsi" w:hAnsiTheme="minorHAnsi" w:cstheme="minorHAnsi"/>
          <w:sz w:val="22"/>
        </w:rPr>
        <w:t>purpose of the advance is</w:t>
      </w:r>
      <w:r w:rsidR="00032C1A">
        <w:rPr>
          <w:rFonts w:asciiTheme="minorHAnsi" w:hAnsiTheme="minorHAnsi" w:cstheme="minorHAnsi"/>
          <w:sz w:val="22"/>
        </w:rPr>
        <w:t xml:space="preserve"> economic recovery and all projects should be helping </w:t>
      </w:r>
      <w:r w:rsidR="00201FE2">
        <w:rPr>
          <w:rFonts w:asciiTheme="minorHAnsi" w:hAnsiTheme="minorHAnsi" w:cstheme="minorHAnsi"/>
          <w:sz w:val="22"/>
        </w:rPr>
        <w:t xml:space="preserve">support that. </w:t>
      </w:r>
      <w:r w:rsidR="0011719A">
        <w:rPr>
          <w:rFonts w:asciiTheme="minorHAnsi" w:hAnsiTheme="minorHAnsi" w:cstheme="minorHAnsi"/>
          <w:sz w:val="22"/>
        </w:rPr>
        <w:t xml:space="preserve">PC asked members to consider when working through projects that ultimately they need to make a transformational impact on the town centre and take forward regeneration and this </w:t>
      </w:r>
      <w:r w:rsidR="00201FE2">
        <w:rPr>
          <w:rFonts w:asciiTheme="minorHAnsi" w:hAnsiTheme="minorHAnsi" w:cstheme="minorHAnsi"/>
          <w:sz w:val="22"/>
        </w:rPr>
        <w:t>needs</w:t>
      </w:r>
      <w:r w:rsidR="0011719A">
        <w:rPr>
          <w:rFonts w:asciiTheme="minorHAnsi" w:hAnsiTheme="minorHAnsi" w:cstheme="minorHAnsi"/>
          <w:sz w:val="22"/>
        </w:rPr>
        <w:t xml:space="preserve"> to be a consideration when develo</w:t>
      </w:r>
      <w:r w:rsidR="00F60D81">
        <w:rPr>
          <w:rFonts w:asciiTheme="minorHAnsi" w:hAnsiTheme="minorHAnsi" w:cstheme="minorHAnsi"/>
          <w:sz w:val="22"/>
        </w:rPr>
        <w:t>ping the Town Investment Plan.</w:t>
      </w:r>
    </w:p>
    <w:p w:rsidR="0011719A" w:rsidRDefault="0011719A" w:rsidP="00032C1A">
      <w:pPr>
        <w:pStyle w:val="NoSpacing"/>
        <w:jc w:val="both"/>
        <w:rPr>
          <w:rFonts w:asciiTheme="minorHAnsi" w:hAnsiTheme="minorHAnsi" w:cstheme="minorHAnsi"/>
          <w:sz w:val="22"/>
        </w:rPr>
      </w:pPr>
    </w:p>
    <w:p w:rsidR="00201FE2" w:rsidRDefault="009E320E" w:rsidP="003C6E90">
      <w:pPr>
        <w:pStyle w:val="NoSpacing"/>
        <w:jc w:val="both"/>
        <w:rPr>
          <w:rFonts w:asciiTheme="minorHAnsi" w:hAnsiTheme="minorHAnsi" w:cstheme="minorHAnsi"/>
          <w:sz w:val="22"/>
        </w:rPr>
      </w:pPr>
      <w:r>
        <w:rPr>
          <w:rFonts w:asciiTheme="minorHAnsi" w:hAnsiTheme="minorHAnsi" w:cstheme="minorHAnsi"/>
          <w:sz w:val="22"/>
        </w:rPr>
        <w:t xml:space="preserve">DK </w:t>
      </w:r>
      <w:r w:rsidR="00EF0CBF">
        <w:rPr>
          <w:rFonts w:asciiTheme="minorHAnsi" w:hAnsiTheme="minorHAnsi" w:cstheme="minorHAnsi"/>
          <w:sz w:val="22"/>
        </w:rPr>
        <w:t>said the briefing paper was much improved and provided a clear purpose for the grant to show the community a big difference will be made over a variety of projects including quick wins that reflect what Goole is all about.  DK was happy to see parks, open space, VPG and high street initiatives included along with employment initiatives that would make a</w:t>
      </w:r>
      <w:r w:rsidR="00201FE2">
        <w:rPr>
          <w:rFonts w:asciiTheme="minorHAnsi" w:hAnsiTheme="minorHAnsi" w:cstheme="minorHAnsi"/>
          <w:sz w:val="22"/>
        </w:rPr>
        <w:t>n impact and</w:t>
      </w:r>
      <w:r w:rsidR="00EF0CBF">
        <w:rPr>
          <w:rFonts w:asciiTheme="minorHAnsi" w:hAnsiTheme="minorHAnsi" w:cstheme="minorHAnsi"/>
          <w:sz w:val="22"/>
        </w:rPr>
        <w:t xml:space="preserve"> particularly Wheels to Work which was thought to be of great benefit to young people accessing employment and training.</w:t>
      </w:r>
      <w:r w:rsidR="003C6E90">
        <w:rPr>
          <w:rFonts w:asciiTheme="minorHAnsi" w:hAnsiTheme="minorHAnsi" w:cstheme="minorHAnsi"/>
          <w:sz w:val="22"/>
        </w:rPr>
        <w:t xml:space="preserve"> He </w:t>
      </w:r>
      <w:r w:rsidR="003C2EC2">
        <w:rPr>
          <w:rFonts w:asciiTheme="minorHAnsi" w:hAnsiTheme="minorHAnsi" w:cstheme="minorHAnsi"/>
          <w:sz w:val="22"/>
        </w:rPr>
        <w:t xml:space="preserve">said great progress was being made and </w:t>
      </w:r>
      <w:r w:rsidR="003C6E90">
        <w:rPr>
          <w:rFonts w:asciiTheme="minorHAnsi" w:hAnsiTheme="minorHAnsi" w:cstheme="minorHAnsi"/>
          <w:sz w:val="22"/>
        </w:rPr>
        <w:t>also informed there was p</w:t>
      </w:r>
      <w:r w:rsidR="00847BE6">
        <w:rPr>
          <w:rFonts w:asciiTheme="minorHAnsi" w:hAnsiTheme="minorHAnsi" w:cstheme="minorHAnsi"/>
          <w:sz w:val="22"/>
        </w:rPr>
        <w:t>otentially going to be more support for growth hubs by the LEP</w:t>
      </w:r>
      <w:r w:rsidR="003C6E90">
        <w:rPr>
          <w:rFonts w:asciiTheme="minorHAnsi" w:hAnsiTheme="minorHAnsi" w:cstheme="minorHAnsi"/>
          <w:sz w:val="22"/>
        </w:rPr>
        <w:t xml:space="preserve"> to </w:t>
      </w:r>
      <w:r w:rsidR="00847BE6">
        <w:rPr>
          <w:rFonts w:asciiTheme="minorHAnsi" w:hAnsiTheme="minorHAnsi" w:cstheme="minorHAnsi"/>
          <w:sz w:val="22"/>
        </w:rPr>
        <w:t>pick up at</w:t>
      </w:r>
      <w:r w:rsidR="003C6E90">
        <w:rPr>
          <w:rFonts w:asciiTheme="minorHAnsi" w:hAnsiTheme="minorHAnsi" w:cstheme="minorHAnsi"/>
          <w:sz w:val="22"/>
        </w:rPr>
        <w:t xml:space="preserve"> a</w:t>
      </w:r>
      <w:r w:rsidR="00847BE6">
        <w:rPr>
          <w:rFonts w:asciiTheme="minorHAnsi" w:hAnsiTheme="minorHAnsi" w:cstheme="minorHAnsi"/>
          <w:sz w:val="22"/>
        </w:rPr>
        <w:t xml:space="preserve"> later dat</w:t>
      </w:r>
      <w:r w:rsidR="003C6E90">
        <w:rPr>
          <w:rFonts w:asciiTheme="minorHAnsi" w:hAnsiTheme="minorHAnsi" w:cstheme="minorHAnsi"/>
          <w:sz w:val="22"/>
        </w:rPr>
        <w:t>e.</w:t>
      </w:r>
    </w:p>
    <w:p w:rsidR="00201FE2" w:rsidRDefault="00201FE2" w:rsidP="003C6E90">
      <w:pPr>
        <w:pStyle w:val="NoSpacing"/>
        <w:jc w:val="both"/>
        <w:rPr>
          <w:rFonts w:asciiTheme="minorHAnsi" w:hAnsiTheme="minorHAnsi" w:cstheme="minorHAnsi"/>
          <w:sz w:val="22"/>
        </w:rPr>
      </w:pPr>
    </w:p>
    <w:p w:rsidR="00535E50" w:rsidRDefault="00847BE6" w:rsidP="003C6E90">
      <w:pPr>
        <w:pStyle w:val="NoSpacing"/>
        <w:jc w:val="both"/>
        <w:rPr>
          <w:rFonts w:asciiTheme="minorHAnsi" w:hAnsiTheme="minorHAnsi" w:cstheme="minorHAnsi"/>
          <w:sz w:val="22"/>
        </w:rPr>
      </w:pPr>
      <w:r>
        <w:rPr>
          <w:rFonts w:asciiTheme="minorHAnsi" w:hAnsiTheme="minorHAnsi" w:cstheme="minorHAnsi"/>
          <w:sz w:val="22"/>
        </w:rPr>
        <w:t xml:space="preserve">JH said she had reconsidered her position on funding phase one of market hall improvements and supported the project.  She also agreed with DK that the focus of the additional funding would highlight to the community the opportunity Town Deal could bring. </w:t>
      </w:r>
      <w:r w:rsidR="00535E50">
        <w:rPr>
          <w:rFonts w:asciiTheme="minorHAnsi" w:hAnsiTheme="minorHAnsi" w:cstheme="minorHAnsi"/>
          <w:sz w:val="22"/>
        </w:rPr>
        <w:t xml:space="preserve">JR </w:t>
      </w:r>
      <w:r w:rsidR="00A97BA9">
        <w:rPr>
          <w:rFonts w:asciiTheme="minorHAnsi" w:hAnsiTheme="minorHAnsi" w:cstheme="minorHAnsi"/>
          <w:sz w:val="22"/>
        </w:rPr>
        <w:t>a</w:t>
      </w:r>
      <w:r w:rsidR="00535E50">
        <w:rPr>
          <w:rFonts w:asciiTheme="minorHAnsi" w:hAnsiTheme="minorHAnsi" w:cstheme="minorHAnsi"/>
          <w:sz w:val="22"/>
        </w:rPr>
        <w:t xml:space="preserve">greed with JH and added support for the Market Hall and VPG to lead on to bigger elements as part of the TIP.  He highlighted the importance of communicating through various means </w:t>
      </w:r>
      <w:r w:rsidR="00C37288">
        <w:rPr>
          <w:rFonts w:asciiTheme="minorHAnsi" w:hAnsiTheme="minorHAnsi" w:cstheme="minorHAnsi"/>
          <w:sz w:val="22"/>
        </w:rPr>
        <w:t xml:space="preserve">including the Town Deal website and ensuing residents understand phase one could lead to greater things for the town. </w:t>
      </w:r>
    </w:p>
    <w:p w:rsidR="00535E50" w:rsidRDefault="00535E50" w:rsidP="003C6E90">
      <w:pPr>
        <w:pStyle w:val="NoSpacing"/>
        <w:jc w:val="both"/>
        <w:rPr>
          <w:rFonts w:asciiTheme="minorHAnsi" w:hAnsiTheme="minorHAnsi" w:cstheme="minorHAnsi"/>
          <w:sz w:val="22"/>
        </w:rPr>
      </w:pPr>
    </w:p>
    <w:p w:rsidR="00032C1A" w:rsidRPr="00B10322" w:rsidRDefault="00535E50" w:rsidP="00AA319B">
      <w:pPr>
        <w:pStyle w:val="NoSpacing"/>
        <w:jc w:val="both"/>
        <w:rPr>
          <w:rFonts w:asciiTheme="minorHAnsi" w:hAnsiTheme="minorHAnsi" w:cstheme="minorHAnsi"/>
          <w:b/>
          <w:sz w:val="22"/>
        </w:rPr>
      </w:pPr>
      <w:r>
        <w:rPr>
          <w:rFonts w:asciiTheme="minorHAnsi" w:hAnsiTheme="minorHAnsi" w:cstheme="minorHAnsi"/>
          <w:sz w:val="22"/>
        </w:rPr>
        <w:t>KT agreed with suggestions AP made in resetting the employability strand.  He highlighted the substantial costs incurred in o</w:t>
      </w:r>
      <w:r w:rsidR="00C37288">
        <w:rPr>
          <w:rFonts w:asciiTheme="minorHAnsi" w:hAnsiTheme="minorHAnsi" w:cstheme="minorHAnsi"/>
          <w:sz w:val="22"/>
        </w:rPr>
        <w:t>btaining a HGV</w:t>
      </w:r>
      <w:r>
        <w:rPr>
          <w:rFonts w:asciiTheme="minorHAnsi" w:hAnsiTheme="minorHAnsi" w:cstheme="minorHAnsi"/>
          <w:sz w:val="22"/>
        </w:rPr>
        <w:t xml:space="preserve"> license (£1k) and muted the idea of utilising £20k of funding to assist 20 people into employment by assisting with the cost of licenses. </w:t>
      </w:r>
      <w:r w:rsidR="004508FE">
        <w:rPr>
          <w:rFonts w:asciiTheme="minorHAnsi" w:hAnsiTheme="minorHAnsi" w:cstheme="minorHAnsi"/>
          <w:sz w:val="22"/>
        </w:rPr>
        <w:t xml:space="preserve"> AP </w:t>
      </w:r>
      <w:r w:rsidR="006D3074">
        <w:rPr>
          <w:rFonts w:asciiTheme="minorHAnsi" w:hAnsiTheme="minorHAnsi" w:cstheme="minorHAnsi"/>
          <w:sz w:val="22"/>
        </w:rPr>
        <w:t xml:space="preserve">informed that costs incurred in obtaining a </w:t>
      </w:r>
      <w:r w:rsidR="004508FE">
        <w:rPr>
          <w:rFonts w:asciiTheme="minorHAnsi" w:hAnsiTheme="minorHAnsi" w:cstheme="minorHAnsi"/>
          <w:sz w:val="22"/>
        </w:rPr>
        <w:t>HGV</w:t>
      </w:r>
      <w:r w:rsidR="00004B9F">
        <w:rPr>
          <w:rFonts w:asciiTheme="minorHAnsi" w:hAnsiTheme="minorHAnsi" w:cstheme="minorHAnsi"/>
          <w:sz w:val="22"/>
        </w:rPr>
        <w:t xml:space="preserve"> </w:t>
      </w:r>
      <w:r w:rsidR="00B10322">
        <w:rPr>
          <w:rFonts w:asciiTheme="minorHAnsi" w:hAnsiTheme="minorHAnsi" w:cstheme="minorHAnsi"/>
          <w:sz w:val="22"/>
        </w:rPr>
        <w:t xml:space="preserve">license </w:t>
      </w:r>
      <w:r w:rsidR="00004B9F">
        <w:rPr>
          <w:rFonts w:asciiTheme="minorHAnsi" w:hAnsiTheme="minorHAnsi" w:cstheme="minorHAnsi"/>
          <w:sz w:val="22"/>
        </w:rPr>
        <w:t>were a big barrier.  There is a significant need for qualified drivers in</w:t>
      </w:r>
      <w:r w:rsidR="006D3074">
        <w:rPr>
          <w:rFonts w:asciiTheme="minorHAnsi" w:hAnsiTheme="minorHAnsi" w:cstheme="minorHAnsi"/>
          <w:sz w:val="22"/>
        </w:rPr>
        <w:t xml:space="preserve"> the growth area of</w:t>
      </w:r>
      <w:r w:rsidR="004508FE">
        <w:rPr>
          <w:rFonts w:asciiTheme="minorHAnsi" w:hAnsiTheme="minorHAnsi" w:cstheme="minorHAnsi"/>
          <w:sz w:val="22"/>
        </w:rPr>
        <w:t xml:space="preserve"> </w:t>
      </w:r>
      <w:r w:rsidR="006D3074">
        <w:rPr>
          <w:rFonts w:asciiTheme="minorHAnsi" w:hAnsiTheme="minorHAnsi" w:cstheme="minorHAnsi"/>
          <w:sz w:val="22"/>
        </w:rPr>
        <w:t>distribution.  He suggested setting</w:t>
      </w:r>
      <w:r w:rsidR="004508FE">
        <w:rPr>
          <w:rFonts w:asciiTheme="minorHAnsi" w:hAnsiTheme="minorHAnsi" w:cstheme="minorHAnsi"/>
          <w:sz w:val="22"/>
        </w:rPr>
        <w:t xml:space="preserve"> </w:t>
      </w:r>
      <w:r w:rsidR="006D3074">
        <w:rPr>
          <w:rFonts w:asciiTheme="minorHAnsi" w:hAnsiTheme="minorHAnsi" w:cstheme="minorHAnsi"/>
          <w:sz w:val="22"/>
        </w:rPr>
        <w:t>aside £50</w:t>
      </w:r>
      <w:r w:rsidR="00004B9F">
        <w:rPr>
          <w:rFonts w:asciiTheme="minorHAnsi" w:hAnsiTheme="minorHAnsi" w:cstheme="minorHAnsi"/>
          <w:sz w:val="22"/>
        </w:rPr>
        <w:t>K</w:t>
      </w:r>
      <w:r w:rsidR="004508FE">
        <w:rPr>
          <w:rFonts w:asciiTheme="minorHAnsi" w:hAnsiTheme="minorHAnsi" w:cstheme="minorHAnsi"/>
          <w:sz w:val="22"/>
        </w:rPr>
        <w:t xml:space="preserve"> </w:t>
      </w:r>
      <w:r w:rsidR="006D3074">
        <w:rPr>
          <w:rFonts w:asciiTheme="minorHAnsi" w:hAnsiTheme="minorHAnsi" w:cstheme="minorHAnsi"/>
          <w:sz w:val="22"/>
        </w:rPr>
        <w:t>and</w:t>
      </w:r>
      <w:r w:rsidR="004508FE">
        <w:rPr>
          <w:rFonts w:asciiTheme="minorHAnsi" w:hAnsiTheme="minorHAnsi" w:cstheme="minorHAnsi"/>
          <w:sz w:val="22"/>
        </w:rPr>
        <w:t xml:space="preserve"> </w:t>
      </w:r>
      <w:r w:rsidR="006D3074">
        <w:rPr>
          <w:rFonts w:asciiTheme="minorHAnsi" w:hAnsiTheme="minorHAnsi" w:cstheme="minorHAnsi"/>
          <w:sz w:val="22"/>
        </w:rPr>
        <w:t xml:space="preserve">reprofiling if the idea was not fundable under the additional grant allocation.  </w:t>
      </w:r>
      <w:r w:rsidR="00A3550E">
        <w:rPr>
          <w:rFonts w:asciiTheme="minorHAnsi" w:hAnsiTheme="minorHAnsi" w:cstheme="minorHAnsi"/>
          <w:sz w:val="22"/>
        </w:rPr>
        <w:t>DK suggested the license</w:t>
      </w:r>
      <w:r w:rsidR="00DA4F03">
        <w:rPr>
          <w:rFonts w:asciiTheme="minorHAnsi" w:hAnsiTheme="minorHAnsi" w:cstheme="minorHAnsi"/>
          <w:sz w:val="22"/>
        </w:rPr>
        <w:t xml:space="preserve"> </w:t>
      </w:r>
      <w:r w:rsidR="00FF46F4">
        <w:rPr>
          <w:rFonts w:asciiTheme="minorHAnsi" w:hAnsiTheme="minorHAnsi" w:cstheme="minorHAnsi"/>
          <w:sz w:val="22"/>
        </w:rPr>
        <w:t xml:space="preserve">cost was approximately £1.5k. </w:t>
      </w:r>
      <w:r w:rsidR="000C4F52">
        <w:rPr>
          <w:rFonts w:asciiTheme="minorHAnsi" w:hAnsiTheme="minorHAnsi" w:cstheme="minorHAnsi"/>
          <w:sz w:val="22"/>
        </w:rPr>
        <w:t xml:space="preserve">  </w:t>
      </w:r>
      <w:r w:rsidR="00DA4F03">
        <w:rPr>
          <w:rFonts w:asciiTheme="minorHAnsi" w:hAnsiTheme="minorHAnsi" w:cstheme="minorHAnsi"/>
          <w:sz w:val="22"/>
        </w:rPr>
        <w:t>AM said significant progress was being made and the bulk of what was emerging was cap</w:t>
      </w:r>
      <w:r w:rsidR="00FF46F4">
        <w:rPr>
          <w:rFonts w:asciiTheme="minorHAnsi" w:hAnsiTheme="minorHAnsi" w:cstheme="minorHAnsi"/>
          <w:sz w:val="22"/>
        </w:rPr>
        <w:t xml:space="preserve">ital works.  </w:t>
      </w:r>
      <w:r w:rsidR="001349F5">
        <w:rPr>
          <w:rFonts w:asciiTheme="minorHAnsi" w:hAnsiTheme="minorHAnsi" w:cstheme="minorHAnsi"/>
          <w:sz w:val="22"/>
        </w:rPr>
        <w:t>Whilst understanding the BEIS position, there is</w:t>
      </w:r>
      <w:r w:rsidR="00FF46F4">
        <w:rPr>
          <w:rFonts w:asciiTheme="minorHAnsi" w:hAnsiTheme="minorHAnsi" w:cstheme="minorHAnsi"/>
          <w:sz w:val="22"/>
        </w:rPr>
        <w:t xml:space="preserve"> </w:t>
      </w:r>
      <w:r w:rsidR="001349F5">
        <w:rPr>
          <w:rFonts w:asciiTheme="minorHAnsi" w:hAnsiTheme="minorHAnsi" w:cstheme="minorHAnsi"/>
          <w:sz w:val="22"/>
        </w:rPr>
        <w:t xml:space="preserve">an </w:t>
      </w:r>
      <w:r w:rsidR="00FF46F4">
        <w:rPr>
          <w:rFonts w:asciiTheme="minorHAnsi" w:hAnsiTheme="minorHAnsi" w:cstheme="minorHAnsi"/>
          <w:sz w:val="22"/>
        </w:rPr>
        <w:t xml:space="preserve">issue </w:t>
      </w:r>
      <w:r w:rsidR="001349F5">
        <w:rPr>
          <w:rFonts w:asciiTheme="minorHAnsi" w:hAnsiTheme="minorHAnsi" w:cstheme="minorHAnsi"/>
          <w:sz w:val="22"/>
        </w:rPr>
        <w:t xml:space="preserve">that is </w:t>
      </w:r>
      <w:r w:rsidR="00FF46F4">
        <w:rPr>
          <w:rFonts w:asciiTheme="minorHAnsi" w:hAnsiTheme="minorHAnsi" w:cstheme="minorHAnsi"/>
          <w:sz w:val="22"/>
        </w:rPr>
        <w:t xml:space="preserve">clearly a priority for the partnership. </w:t>
      </w:r>
      <w:r w:rsidR="001349F5">
        <w:rPr>
          <w:rFonts w:asciiTheme="minorHAnsi" w:hAnsiTheme="minorHAnsi" w:cstheme="minorHAnsi"/>
          <w:sz w:val="22"/>
        </w:rPr>
        <w:t>I</w:t>
      </w:r>
      <w:r w:rsidR="00FF46F4">
        <w:rPr>
          <w:rFonts w:asciiTheme="minorHAnsi" w:hAnsiTheme="minorHAnsi" w:cstheme="minorHAnsi"/>
          <w:sz w:val="22"/>
        </w:rPr>
        <w:t xml:space="preserve">f </w:t>
      </w:r>
      <w:r w:rsidR="001349F5">
        <w:rPr>
          <w:rFonts w:asciiTheme="minorHAnsi" w:hAnsiTheme="minorHAnsi" w:cstheme="minorHAnsi"/>
          <w:sz w:val="22"/>
        </w:rPr>
        <w:t>AP can speak with the appropriate Minister and the Board can demonstrate the</w:t>
      </w:r>
      <w:r w:rsidR="00FF46F4">
        <w:rPr>
          <w:rFonts w:asciiTheme="minorHAnsi" w:hAnsiTheme="minorHAnsi" w:cstheme="minorHAnsi"/>
          <w:sz w:val="22"/>
        </w:rPr>
        <w:t xml:space="preserve"> particular </w:t>
      </w:r>
      <w:r w:rsidR="001349F5">
        <w:rPr>
          <w:rFonts w:asciiTheme="minorHAnsi" w:hAnsiTheme="minorHAnsi" w:cstheme="minorHAnsi"/>
          <w:sz w:val="22"/>
        </w:rPr>
        <w:t xml:space="preserve">local </w:t>
      </w:r>
      <w:r w:rsidR="00FF46F4">
        <w:rPr>
          <w:rFonts w:asciiTheme="minorHAnsi" w:hAnsiTheme="minorHAnsi" w:cstheme="minorHAnsi"/>
          <w:sz w:val="22"/>
        </w:rPr>
        <w:t xml:space="preserve">need that requires </w:t>
      </w:r>
      <w:r w:rsidR="008A0F1C">
        <w:rPr>
          <w:rFonts w:asciiTheme="minorHAnsi" w:hAnsiTheme="minorHAnsi" w:cstheme="minorHAnsi"/>
          <w:sz w:val="22"/>
        </w:rPr>
        <w:t>addressing</w:t>
      </w:r>
      <w:r w:rsidR="00FF46F4">
        <w:rPr>
          <w:rFonts w:asciiTheme="minorHAnsi" w:hAnsiTheme="minorHAnsi" w:cstheme="minorHAnsi"/>
          <w:sz w:val="22"/>
        </w:rPr>
        <w:t xml:space="preserve"> </w:t>
      </w:r>
      <w:r w:rsidR="001349F5">
        <w:rPr>
          <w:rFonts w:asciiTheme="minorHAnsi" w:hAnsiTheme="minorHAnsi" w:cstheme="minorHAnsi"/>
          <w:sz w:val="22"/>
        </w:rPr>
        <w:t>it may be poss</w:t>
      </w:r>
      <w:r w:rsidR="00AA319B">
        <w:rPr>
          <w:rFonts w:asciiTheme="minorHAnsi" w:hAnsiTheme="minorHAnsi" w:cstheme="minorHAnsi"/>
          <w:sz w:val="22"/>
        </w:rPr>
        <w:t>ible to negotiate £50k into revenue</w:t>
      </w:r>
      <w:r w:rsidR="00D915F5">
        <w:rPr>
          <w:rFonts w:asciiTheme="minorHAnsi" w:hAnsiTheme="minorHAnsi" w:cstheme="minorHAnsi"/>
          <w:sz w:val="22"/>
        </w:rPr>
        <w:t xml:space="preserve">.  AM </w:t>
      </w:r>
      <w:r w:rsidR="00AA319B">
        <w:rPr>
          <w:rFonts w:asciiTheme="minorHAnsi" w:hAnsiTheme="minorHAnsi" w:cstheme="minorHAnsi"/>
          <w:sz w:val="22"/>
        </w:rPr>
        <w:t xml:space="preserve">informed all present that </w:t>
      </w:r>
      <w:r w:rsidR="000C4F52">
        <w:rPr>
          <w:rFonts w:asciiTheme="minorHAnsi" w:hAnsiTheme="minorHAnsi" w:cstheme="minorHAnsi"/>
          <w:sz w:val="22"/>
        </w:rPr>
        <w:t xml:space="preserve">once a project list is agreed, </w:t>
      </w:r>
      <w:r w:rsidR="00AA319B">
        <w:rPr>
          <w:rFonts w:asciiTheme="minorHAnsi" w:hAnsiTheme="minorHAnsi" w:cstheme="minorHAnsi"/>
          <w:sz w:val="22"/>
        </w:rPr>
        <w:t>as Accountable Body for the funding, ERYC would anticipate conversations with all project sponsors to establish procurement and tender processes, how sponsors will commission work, manage cash flow and contracts for ens</w:t>
      </w:r>
      <w:r w:rsidR="00F60D81">
        <w:rPr>
          <w:rFonts w:asciiTheme="minorHAnsi" w:hAnsiTheme="minorHAnsi" w:cstheme="minorHAnsi"/>
          <w:sz w:val="22"/>
        </w:rPr>
        <w:t xml:space="preserve">uring the money is spent in a </w:t>
      </w:r>
      <w:r w:rsidR="00A42E70">
        <w:rPr>
          <w:rFonts w:asciiTheme="minorHAnsi" w:hAnsiTheme="minorHAnsi" w:cstheme="minorHAnsi"/>
          <w:sz w:val="22"/>
        </w:rPr>
        <w:t xml:space="preserve">structured </w:t>
      </w:r>
      <w:r w:rsidR="00F60D81">
        <w:rPr>
          <w:rFonts w:asciiTheme="minorHAnsi" w:hAnsiTheme="minorHAnsi" w:cstheme="minorHAnsi"/>
          <w:sz w:val="22"/>
        </w:rPr>
        <w:t>and co</w:t>
      </w:r>
      <w:r w:rsidR="00AA319B">
        <w:rPr>
          <w:rFonts w:asciiTheme="minorHAnsi" w:hAnsiTheme="minorHAnsi" w:cstheme="minorHAnsi"/>
          <w:sz w:val="22"/>
        </w:rPr>
        <w:t xml:space="preserve">rrect manner.  </w:t>
      </w:r>
      <w:r w:rsidR="00A42E70" w:rsidRPr="00B10322">
        <w:rPr>
          <w:rFonts w:asciiTheme="minorHAnsi" w:hAnsiTheme="minorHAnsi" w:cstheme="minorHAnsi"/>
          <w:b/>
          <w:sz w:val="22"/>
        </w:rPr>
        <w:t xml:space="preserve">PC said he will clarify the issue regarding the possibility of revenue funding. </w:t>
      </w:r>
    </w:p>
    <w:p w:rsidR="00BB1620" w:rsidRDefault="00BB1620" w:rsidP="00AA319B">
      <w:pPr>
        <w:pStyle w:val="NoSpacing"/>
        <w:jc w:val="both"/>
        <w:rPr>
          <w:rFonts w:asciiTheme="minorHAnsi" w:hAnsiTheme="minorHAnsi" w:cstheme="minorHAnsi"/>
          <w:sz w:val="22"/>
        </w:rPr>
      </w:pPr>
    </w:p>
    <w:p w:rsidR="002C1220" w:rsidRDefault="00BB1620" w:rsidP="00AA319B">
      <w:pPr>
        <w:pStyle w:val="NoSpacing"/>
        <w:jc w:val="both"/>
        <w:rPr>
          <w:rFonts w:asciiTheme="minorHAnsi" w:hAnsiTheme="minorHAnsi" w:cstheme="minorHAnsi"/>
          <w:sz w:val="22"/>
        </w:rPr>
      </w:pPr>
      <w:r>
        <w:rPr>
          <w:rFonts w:asciiTheme="minorHAnsi" w:hAnsiTheme="minorHAnsi" w:cstheme="minorHAnsi"/>
          <w:sz w:val="22"/>
        </w:rPr>
        <w:t xml:space="preserve">JR said broad agreement had been reached on the proposal put forward.  Detail concerning refinement of allocations was required.  He invited members to .add further comment. PJ agreed with physical realm works in the town centre and visible projects that will make an impact and silence any disquiet regarding what the Board has delivered.  MC </w:t>
      </w:r>
      <w:r w:rsidR="00E81B84">
        <w:rPr>
          <w:rFonts w:asciiTheme="minorHAnsi" w:hAnsiTheme="minorHAnsi" w:cstheme="minorHAnsi"/>
          <w:sz w:val="22"/>
        </w:rPr>
        <w:t>expressed concern that</w:t>
      </w:r>
      <w:r w:rsidR="002C1220">
        <w:rPr>
          <w:rFonts w:asciiTheme="minorHAnsi" w:hAnsiTheme="minorHAnsi" w:cstheme="minorHAnsi"/>
          <w:sz w:val="22"/>
        </w:rPr>
        <w:t xml:space="preserve"> sub</w:t>
      </w:r>
      <w:r>
        <w:rPr>
          <w:rFonts w:asciiTheme="minorHAnsi" w:hAnsiTheme="minorHAnsi" w:cstheme="minorHAnsi"/>
          <w:sz w:val="22"/>
        </w:rPr>
        <w:t xml:space="preserve"> groups </w:t>
      </w:r>
      <w:r w:rsidR="002C1220">
        <w:rPr>
          <w:rFonts w:asciiTheme="minorHAnsi" w:hAnsiTheme="minorHAnsi" w:cstheme="minorHAnsi"/>
          <w:sz w:val="22"/>
        </w:rPr>
        <w:t xml:space="preserve">had not been set </w:t>
      </w:r>
      <w:r w:rsidR="000A0BB3">
        <w:rPr>
          <w:rFonts w:asciiTheme="minorHAnsi" w:hAnsiTheme="minorHAnsi" w:cstheme="minorHAnsi"/>
          <w:sz w:val="22"/>
        </w:rPr>
        <w:t xml:space="preserve">up </w:t>
      </w:r>
      <w:r w:rsidR="002C1220">
        <w:rPr>
          <w:rFonts w:asciiTheme="minorHAnsi" w:hAnsiTheme="minorHAnsi" w:cstheme="minorHAnsi"/>
          <w:sz w:val="22"/>
        </w:rPr>
        <w:t xml:space="preserve">to agree </w:t>
      </w:r>
      <w:r w:rsidR="00EF3DC5">
        <w:rPr>
          <w:rFonts w:asciiTheme="minorHAnsi" w:hAnsiTheme="minorHAnsi" w:cstheme="minorHAnsi"/>
          <w:sz w:val="22"/>
        </w:rPr>
        <w:t>high level</w:t>
      </w:r>
      <w:r>
        <w:rPr>
          <w:rFonts w:asciiTheme="minorHAnsi" w:hAnsiTheme="minorHAnsi" w:cstheme="minorHAnsi"/>
          <w:sz w:val="22"/>
        </w:rPr>
        <w:t xml:space="preserve"> strategic</w:t>
      </w:r>
      <w:r w:rsidR="002C1220">
        <w:rPr>
          <w:rFonts w:asciiTheme="minorHAnsi" w:hAnsiTheme="minorHAnsi" w:cstheme="minorHAnsi"/>
          <w:sz w:val="22"/>
        </w:rPr>
        <w:t xml:space="preserve"> actions linked to the</w:t>
      </w:r>
      <w:r>
        <w:rPr>
          <w:rFonts w:asciiTheme="minorHAnsi" w:hAnsiTheme="minorHAnsi" w:cstheme="minorHAnsi"/>
          <w:sz w:val="22"/>
        </w:rPr>
        <w:t xml:space="preserve"> bigger picture.  </w:t>
      </w:r>
      <w:r w:rsidR="002C1220">
        <w:rPr>
          <w:rFonts w:asciiTheme="minorHAnsi" w:hAnsiTheme="minorHAnsi" w:cstheme="minorHAnsi"/>
          <w:sz w:val="22"/>
        </w:rPr>
        <w:t xml:space="preserve">He </w:t>
      </w:r>
      <w:r w:rsidR="00E81B84">
        <w:rPr>
          <w:rFonts w:asciiTheme="minorHAnsi" w:hAnsiTheme="minorHAnsi" w:cstheme="minorHAnsi"/>
          <w:sz w:val="22"/>
        </w:rPr>
        <w:t>was not confident that</w:t>
      </w:r>
      <w:r w:rsidR="002C1220">
        <w:rPr>
          <w:rFonts w:asciiTheme="minorHAnsi" w:hAnsiTheme="minorHAnsi" w:cstheme="minorHAnsi"/>
          <w:sz w:val="22"/>
        </w:rPr>
        <w:t xml:space="preserve"> g</w:t>
      </w:r>
      <w:r w:rsidR="00EF3DC5">
        <w:rPr>
          <w:rFonts w:asciiTheme="minorHAnsi" w:hAnsiTheme="minorHAnsi" w:cstheme="minorHAnsi"/>
          <w:sz w:val="22"/>
        </w:rPr>
        <w:t xml:space="preserve">iving </w:t>
      </w:r>
      <w:r w:rsidR="002C1220">
        <w:rPr>
          <w:rFonts w:asciiTheme="minorHAnsi" w:hAnsiTheme="minorHAnsi" w:cstheme="minorHAnsi"/>
          <w:sz w:val="22"/>
        </w:rPr>
        <w:t>individuals</w:t>
      </w:r>
      <w:r w:rsidR="00EF3DC5">
        <w:rPr>
          <w:rFonts w:asciiTheme="minorHAnsi" w:hAnsiTheme="minorHAnsi" w:cstheme="minorHAnsi"/>
          <w:sz w:val="22"/>
        </w:rPr>
        <w:t xml:space="preserve"> HGV </w:t>
      </w:r>
      <w:r w:rsidR="002C1220">
        <w:rPr>
          <w:rFonts w:asciiTheme="minorHAnsi" w:hAnsiTheme="minorHAnsi" w:cstheme="minorHAnsi"/>
          <w:sz w:val="22"/>
        </w:rPr>
        <w:t xml:space="preserve">licences </w:t>
      </w:r>
      <w:r w:rsidR="00E81B84">
        <w:rPr>
          <w:rFonts w:asciiTheme="minorHAnsi" w:hAnsiTheme="minorHAnsi" w:cstheme="minorHAnsi"/>
          <w:sz w:val="22"/>
        </w:rPr>
        <w:t>was</w:t>
      </w:r>
      <w:r w:rsidR="00EF3DC5">
        <w:rPr>
          <w:rFonts w:asciiTheme="minorHAnsi" w:hAnsiTheme="minorHAnsi" w:cstheme="minorHAnsi"/>
          <w:sz w:val="22"/>
        </w:rPr>
        <w:t xml:space="preserve"> </w:t>
      </w:r>
      <w:r w:rsidR="002C1220">
        <w:rPr>
          <w:rFonts w:asciiTheme="minorHAnsi" w:hAnsiTheme="minorHAnsi" w:cstheme="minorHAnsi"/>
          <w:sz w:val="22"/>
        </w:rPr>
        <w:t>un</w:t>
      </w:r>
      <w:r w:rsidR="00EF3DC5">
        <w:rPr>
          <w:rFonts w:asciiTheme="minorHAnsi" w:hAnsiTheme="minorHAnsi" w:cstheme="minorHAnsi"/>
          <w:sz w:val="22"/>
        </w:rPr>
        <w:t xml:space="preserve">sustainable </w:t>
      </w:r>
      <w:r w:rsidR="000A0BB3">
        <w:rPr>
          <w:rFonts w:asciiTheme="minorHAnsi" w:hAnsiTheme="minorHAnsi" w:cstheme="minorHAnsi"/>
          <w:sz w:val="22"/>
        </w:rPr>
        <w:t xml:space="preserve">and </w:t>
      </w:r>
      <w:r w:rsidR="00E81B84">
        <w:rPr>
          <w:rFonts w:asciiTheme="minorHAnsi" w:hAnsiTheme="minorHAnsi" w:cstheme="minorHAnsi"/>
          <w:sz w:val="22"/>
        </w:rPr>
        <w:t xml:space="preserve">probably </w:t>
      </w:r>
      <w:r w:rsidR="000A0BB3">
        <w:rPr>
          <w:rFonts w:asciiTheme="minorHAnsi" w:hAnsiTheme="minorHAnsi" w:cstheme="minorHAnsi"/>
          <w:sz w:val="22"/>
        </w:rPr>
        <w:t>not a</w:t>
      </w:r>
      <w:r w:rsidR="00560BEC">
        <w:rPr>
          <w:rFonts w:asciiTheme="minorHAnsi" w:hAnsiTheme="minorHAnsi" w:cstheme="minorHAnsi"/>
          <w:sz w:val="22"/>
        </w:rPr>
        <w:t xml:space="preserve"> project</w:t>
      </w:r>
      <w:r w:rsidR="000A0BB3">
        <w:rPr>
          <w:rFonts w:asciiTheme="minorHAnsi" w:hAnsiTheme="minorHAnsi" w:cstheme="minorHAnsi"/>
          <w:sz w:val="22"/>
        </w:rPr>
        <w:t xml:space="preserve"> that would</w:t>
      </w:r>
      <w:r w:rsidR="002C1220">
        <w:rPr>
          <w:rFonts w:asciiTheme="minorHAnsi" w:hAnsiTheme="minorHAnsi" w:cstheme="minorHAnsi"/>
          <w:sz w:val="22"/>
        </w:rPr>
        <w:t xml:space="preserve"> have been considered by a sub group. </w:t>
      </w:r>
      <w:r w:rsidR="000A0BB3">
        <w:rPr>
          <w:rFonts w:asciiTheme="minorHAnsi" w:hAnsiTheme="minorHAnsi" w:cstheme="minorHAnsi"/>
          <w:sz w:val="22"/>
        </w:rPr>
        <w:t>He considered</w:t>
      </w:r>
      <w:r w:rsidR="00EF3DC5">
        <w:rPr>
          <w:rFonts w:asciiTheme="minorHAnsi" w:hAnsiTheme="minorHAnsi" w:cstheme="minorHAnsi"/>
          <w:sz w:val="22"/>
        </w:rPr>
        <w:t xml:space="preserve"> splash pads</w:t>
      </w:r>
      <w:r w:rsidR="000A0BB3">
        <w:rPr>
          <w:rFonts w:asciiTheme="minorHAnsi" w:hAnsiTheme="minorHAnsi" w:cstheme="minorHAnsi"/>
          <w:sz w:val="22"/>
        </w:rPr>
        <w:t xml:space="preserve"> in West Park offered</w:t>
      </w:r>
      <w:r w:rsidR="00EF3DC5">
        <w:rPr>
          <w:rFonts w:asciiTheme="minorHAnsi" w:hAnsiTheme="minorHAnsi" w:cstheme="minorHAnsi"/>
          <w:sz w:val="22"/>
        </w:rPr>
        <w:t xml:space="preserve"> </w:t>
      </w:r>
      <w:r w:rsidR="000A0BB3">
        <w:rPr>
          <w:rFonts w:asciiTheme="minorHAnsi" w:hAnsiTheme="minorHAnsi" w:cstheme="minorHAnsi"/>
          <w:sz w:val="22"/>
        </w:rPr>
        <w:t>a significant impact and wow factor</w:t>
      </w:r>
      <w:r w:rsidR="00EF3DC5">
        <w:rPr>
          <w:rFonts w:asciiTheme="minorHAnsi" w:hAnsiTheme="minorHAnsi" w:cstheme="minorHAnsi"/>
          <w:sz w:val="22"/>
        </w:rPr>
        <w:t xml:space="preserve"> </w:t>
      </w:r>
      <w:r w:rsidR="000A0BB3">
        <w:rPr>
          <w:rFonts w:asciiTheme="minorHAnsi" w:hAnsiTheme="minorHAnsi" w:cstheme="minorHAnsi"/>
          <w:sz w:val="22"/>
        </w:rPr>
        <w:t>as opposed to additional street furniture</w:t>
      </w:r>
      <w:r w:rsidR="00E81B84">
        <w:rPr>
          <w:rFonts w:asciiTheme="minorHAnsi" w:hAnsiTheme="minorHAnsi" w:cstheme="minorHAnsi"/>
          <w:sz w:val="22"/>
        </w:rPr>
        <w:t>.</w:t>
      </w:r>
    </w:p>
    <w:p w:rsidR="00E81B84" w:rsidRDefault="000A0BB3" w:rsidP="00AA319B">
      <w:pPr>
        <w:pStyle w:val="NoSpacing"/>
        <w:jc w:val="both"/>
        <w:rPr>
          <w:rFonts w:asciiTheme="minorHAnsi" w:hAnsiTheme="minorHAnsi" w:cstheme="minorHAnsi"/>
          <w:sz w:val="22"/>
        </w:rPr>
      </w:pPr>
      <w:r>
        <w:rPr>
          <w:rFonts w:asciiTheme="minorHAnsi" w:hAnsiTheme="minorHAnsi" w:cstheme="minorHAnsi"/>
          <w:sz w:val="22"/>
        </w:rPr>
        <w:t xml:space="preserve">  </w:t>
      </w:r>
      <w:r>
        <w:rPr>
          <w:rFonts w:asciiTheme="minorHAnsi" w:hAnsiTheme="minorHAnsi" w:cstheme="minorHAnsi"/>
          <w:sz w:val="22"/>
        </w:rPr>
        <w:br/>
      </w:r>
      <w:r w:rsidR="00EF3DC5">
        <w:rPr>
          <w:rFonts w:asciiTheme="minorHAnsi" w:hAnsiTheme="minorHAnsi" w:cstheme="minorHAnsi"/>
          <w:sz w:val="22"/>
        </w:rPr>
        <w:t xml:space="preserve">JR </w:t>
      </w:r>
      <w:r>
        <w:rPr>
          <w:rFonts w:asciiTheme="minorHAnsi" w:hAnsiTheme="minorHAnsi" w:cstheme="minorHAnsi"/>
          <w:sz w:val="22"/>
        </w:rPr>
        <w:t xml:space="preserve">reiterated that all agreed </w:t>
      </w:r>
      <w:r w:rsidR="00E81B84">
        <w:rPr>
          <w:rFonts w:asciiTheme="minorHAnsi" w:hAnsiTheme="minorHAnsi" w:cstheme="minorHAnsi"/>
          <w:sz w:val="22"/>
        </w:rPr>
        <w:t>projects</w:t>
      </w:r>
      <w:r>
        <w:rPr>
          <w:rFonts w:asciiTheme="minorHAnsi" w:hAnsiTheme="minorHAnsi" w:cstheme="minorHAnsi"/>
          <w:sz w:val="22"/>
        </w:rPr>
        <w:t xml:space="preserve"> have to be</w:t>
      </w:r>
      <w:r w:rsidR="00E81B84">
        <w:rPr>
          <w:rFonts w:asciiTheme="minorHAnsi" w:hAnsiTheme="minorHAnsi" w:cstheme="minorHAnsi"/>
          <w:sz w:val="22"/>
        </w:rPr>
        <w:t xml:space="preserve"> delivered</w:t>
      </w:r>
      <w:r>
        <w:rPr>
          <w:rFonts w:asciiTheme="minorHAnsi" w:hAnsiTheme="minorHAnsi" w:cstheme="minorHAnsi"/>
          <w:sz w:val="22"/>
        </w:rPr>
        <w:t xml:space="preserve"> by 31 March</w:t>
      </w:r>
      <w:r w:rsidR="00AB1F18">
        <w:rPr>
          <w:rFonts w:asciiTheme="minorHAnsi" w:hAnsiTheme="minorHAnsi" w:cstheme="minorHAnsi"/>
          <w:sz w:val="22"/>
        </w:rPr>
        <w:t xml:space="preserve"> 2021</w:t>
      </w:r>
      <w:r>
        <w:rPr>
          <w:rFonts w:asciiTheme="minorHAnsi" w:hAnsiTheme="minorHAnsi" w:cstheme="minorHAnsi"/>
          <w:sz w:val="22"/>
        </w:rPr>
        <w:t xml:space="preserve">.  The design procurement, </w:t>
      </w:r>
      <w:r w:rsidR="00F23713">
        <w:rPr>
          <w:rFonts w:asciiTheme="minorHAnsi" w:hAnsiTheme="minorHAnsi" w:cstheme="minorHAnsi"/>
          <w:sz w:val="22"/>
        </w:rPr>
        <w:t xml:space="preserve">build and installation of splash pads or a golf experience in West Park </w:t>
      </w:r>
      <w:r w:rsidR="00E81B84">
        <w:rPr>
          <w:rFonts w:asciiTheme="minorHAnsi" w:hAnsiTheme="minorHAnsi" w:cstheme="minorHAnsi"/>
          <w:sz w:val="22"/>
        </w:rPr>
        <w:t>was questionable</w:t>
      </w:r>
      <w:r w:rsidR="00F23713">
        <w:rPr>
          <w:rFonts w:asciiTheme="minorHAnsi" w:hAnsiTheme="minorHAnsi" w:cstheme="minorHAnsi"/>
          <w:sz w:val="22"/>
        </w:rPr>
        <w:t xml:space="preserve"> by 31 March 2021 </w:t>
      </w:r>
    </w:p>
    <w:p w:rsidR="00E81B84" w:rsidRDefault="00E81B84" w:rsidP="00AA319B">
      <w:pPr>
        <w:pStyle w:val="NoSpacing"/>
        <w:jc w:val="both"/>
        <w:rPr>
          <w:rFonts w:asciiTheme="minorHAnsi" w:hAnsiTheme="minorHAnsi" w:cstheme="minorHAnsi"/>
          <w:sz w:val="22"/>
        </w:rPr>
      </w:pPr>
    </w:p>
    <w:p w:rsidR="00956556" w:rsidRDefault="00C438C9" w:rsidP="00AA319B">
      <w:pPr>
        <w:pStyle w:val="NoSpacing"/>
        <w:jc w:val="both"/>
        <w:rPr>
          <w:rFonts w:asciiTheme="minorHAnsi" w:hAnsiTheme="minorHAnsi" w:cstheme="minorHAnsi"/>
          <w:sz w:val="22"/>
        </w:rPr>
      </w:pPr>
      <w:r>
        <w:rPr>
          <w:rFonts w:asciiTheme="minorHAnsi" w:hAnsiTheme="minorHAnsi" w:cstheme="minorHAnsi"/>
          <w:sz w:val="22"/>
        </w:rPr>
        <w:t>HH</w:t>
      </w:r>
      <w:r w:rsidR="00EF3DC5">
        <w:rPr>
          <w:rFonts w:asciiTheme="minorHAnsi" w:hAnsiTheme="minorHAnsi" w:cstheme="minorHAnsi"/>
          <w:sz w:val="22"/>
        </w:rPr>
        <w:t xml:space="preserve"> </w:t>
      </w:r>
      <w:r w:rsidR="006A0395">
        <w:rPr>
          <w:rFonts w:asciiTheme="minorHAnsi" w:hAnsiTheme="minorHAnsi" w:cstheme="minorHAnsi"/>
          <w:sz w:val="22"/>
        </w:rPr>
        <w:t>explained that p</w:t>
      </w:r>
      <w:r>
        <w:rPr>
          <w:rFonts w:asciiTheme="minorHAnsi" w:hAnsiTheme="minorHAnsi" w:cstheme="minorHAnsi"/>
          <w:sz w:val="22"/>
        </w:rPr>
        <w:t>roposed d</w:t>
      </w:r>
      <w:r w:rsidR="00EF3DC5">
        <w:rPr>
          <w:rFonts w:asciiTheme="minorHAnsi" w:hAnsiTheme="minorHAnsi" w:cstheme="minorHAnsi"/>
          <w:sz w:val="22"/>
        </w:rPr>
        <w:t xml:space="preserve">ates </w:t>
      </w:r>
      <w:r>
        <w:rPr>
          <w:rFonts w:asciiTheme="minorHAnsi" w:hAnsiTheme="minorHAnsi" w:cstheme="minorHAnsi"/>
          <w:sz w:val="22"/>
        </w:rPr>
        <w:t>for sub group meetings were considered when working towards the</w:t>
      </w:r>
      <w:r w:rsidR="00EF3DC5">
        <w:rPr>
          <w:rFonts w:asciiTheme="minorHAnsi" w:hAnsiTheme="minorHAnsi" w:cstheme="minorHAnsi"/>
          <w:sz w:val="22"/>
        </w:rPr>
        <w:t xml:space="preserve"> </w:t>
      </w:r>
      <w:r>
        <w:rPr>
          <w:rFonts w:asciiTheme="minorHAnsi" w:hAnsiTheme="minorHAnsi" w:cstheme="minorHAnsi"/>
          <w:sz w:val="22"/>
        </w:rPr>
        <w:t>timetable for development of the</w:t>
      </w:r>
      <w:r w:rsidR="00B832FE">
        <w:rPr>
          <w:rFonts w:asciiTheme="minorHAnsi" w:hAnsiTheme="minorHAnsi" w:cstheme="minorHAnsi"/>
          <w:sz w:val="22"/>
        </w:rPr>
        <w:t xml:space="preserve"> TIP.  T</w:t>
      </w:r>
      <w:r w:rsidR="006A0395">
        <w:rPr>
          <w:rFonts w:asciiTheme="minorHAnsi" w:hAnsiTheme="minorHAnsi" w:cstheme="minorHAnsi"/>
          <w:sz w:val="22"/>
        </w:rPr>
        <w:t xml:space="preserve">hey were </w:t>
      </w:r>
      <w:r w:rsidR="00315662">
        <w:rPr>
          <w:rFonts w:asciiTheme="minorHAnsi" w:hAnsiTheme="minorHAnsi" w:cstheme="minorHAnsi"/>
          <w:sz w:val="22"/>
        </w:rPr>
        <w:t xml:space="preserve">proposed before </w:t>
      </w:r>
      <w:r w:rsidR="006A0395">
        <w:rPr>
          <w:rFonts w:asciiTheme="minorHAnsi" w:hAnsiTheme="minorHAnsi" w:cstheme="minorHAnsi"/>
          <w:sz w:val="22"/>
        </w:rPr>
        <w:t>the announcement of the</w:t>
      </w:r>
      <w:r w:rsidR="00EF3DC5">
        <w:rPr>
          <w:rFonts w:asciiTheme="minorHAnsi" w:hAnsiTheme="minorHAnsi" w:cstheme="minorHAnsi"/>
          <w:sz w:val="22"/>
        </w:rPr>
        <w:t xml:space="preserve"> </w:t>
      </w:r>
      <w:r w:rsidR="006A0395">
        <w:rPr>
          <w:rFonts w:asciiTheme="minorHAnsi" w:hAnsiTheme="minorHAnsi" w:cstheme="minorHAnsi"/>
          <w:sz w:val="22"/>
        </w:rPr>
        <w:t xml:space="preserve">additional 2020 - 2021 </w:t>
      </w:r>
      <w:r w:rsidR="00EF3DC5">
        <w:rPr>
          <w:rFonts w:asciiTheme="minorHAnsi" w:hAnsiTheme="minorHAnsi" w:cstheme="minorHAnsi"/>
          <w:sz w:val="22"/>
        </w:rPr>
        <w:t>funding at</w:t>
      </w:r>
      <w:r w:rsidR="00B832FE">
        <w:rPr>
          <w:rFonts w:asciiTheme="minorHAnsi" w:hAnsiTheme="minorHAnsi" w:cstheme="minorHAnsi"/>
          <w:sz w:val="22"/>
        </w:rPr>
        <w:t xml:space="preserve"> the end of June.  Subsequently an </w:t>
      </w:r>
      <w:r w:rsidR="00315662">
        <w:rPr>
          <w:rFonts w:asciiTheme="minorHAnsi" w:hAnsiTheme="minorHAnsi" w:cstheme="minorHAnsi"/>
          <w:sz w:val="22"/>
        </w:rPr>
        <w:t>accelerated</w:t>
      </w:r>
      <w:r w:rsidR="00EF3DC5">
        <w:rPr>
          <w:rFonts w:asciiTheme="minorHAnsi" w:hAnsiTheme="minorHAnsi" w:cstheme="minorHAnsi"/>
          <w:sz w:val="22"/>
        </w:rPr>
        <w:t xml:space="preserve"> </w:t>
      </w:r>
      <w:r w:rsidR="00315662">
        <w:rPr>
          <w:rFonts w:asciiTheme="minorHAnsi" w:hAnsiTheme="minorHAnsi" w:cstheme="minorHAnsi"/>
          <w:sz w:val="22"/>
        </w:rPr>
        <w:t>package has</w:t>
      </w:r>
      <w:r w:rsidR="00EF3DC5">
        <w:rPr>
          <w:rFonts w:asciiTheme="minorHAnsi" w:hAnsiTheme="minorHAnsi" w:cstheme="minorHAnsi"/>
          <w:sz w:val="22"/>
        </w:rPr>
        <w:t xml:space="preserve"> been </w:t>
      </w:r>
      <w:r w:rsidR="00315662">
        <w:rPr>
          <w:rFonts w:asciiTheme="minorHAnsi" w:hAnsiTheme="minorHAnsi" w:cstheme="minorHAnsi"/>
          <w:sz w:val="22"/>
        </w:rPr>
        <w:t xml:space="preserve">the </w:t>
      </w:r>
      <w:r w:rsidR="00E81B84">
        <w:rPr>
          <w:rFonts w:asciiTheme="minorHAnsi" w:hAnsiTheme="minorHAnsi" w:cstheme="minorHAnsi"/>
          <w:sz w:val="22"/>
        </w:rPr>
        <w:t xml:space="preserve">recent </w:t>
      </w:r>
      <w:r w:rsidR="00315662">
        <w:rPr>
          <w:rFonts w:asciiTheme="minorHAnsi" w:hAnsiTheme="minorHAnsi" w:cstheme="minorHAnsi"/>
          <w:sz w:val="22"/>
        </w:rPr>
        <w:t>focus</w:t>
      </w:r>
      <w:r w:rsidR="00E81B84">
        <w:rPr>
          <w:rFonts w:asciiTheme="minorHAnsi" w:hAnsiTheme="minorHAnsi" w:cstheme="minorHAnsi"/>
          <w:sz w:val="22"/>
        </w:rPr>
        <w:t xml:space="preserve">. </w:t>
      </w:r>
      <w:r w:rsidR="00EF3DC5">
        <w:rPr>
          <w:rFonts w:asciiTheme="minorHAnsi" w:hAnsiTheme="minorHAnsi" w:cstheme="minorHAnsi"/>
          <w:sz w:val="22"/>
        </w:rPr>
        <w:t xml:space="preserve"> </w:t>
      </w:r>
      <w:r w:rsidR="00B832FE">
        <w:rPr>
          <w:rFonts w:asciiTheme="minorHAnsi" w:hAnsiTheme="minorHAnsi" w:cstheme="minorHAnsi"/>
          <w:sz w:val="22"/>
        </w:rPr>
        <w:t xml:space="preserve">Once plans are in place for the </w:t>
      </w:r>
      <w:r w:rsidR="00E81B84">
        <w:rPr>
          <w:rFonts w:asciiTheme="minorHAnsi" w:hAnsiTheme="minorHAnsi" w:cstheme="minorHAnsi"/>
          <w:sz w:val="22"/>
        </w:rPr>
        <w:t>advance</w:t>
      </w:r>
      <w:r w:rsidR="00B832FE">
        <w:rPr>
          <w:rFonts w:asciiTheme="minorHAnsi" w:hAnsiTheme="minorHAnsi" w:cstheme="minorHAnsi"/>
          <w:sz w:val="22"/>
        </w:rPr>
        <w:t xml:space="preserve"> grant allocation</w:t>
      </w:r>
      <w:r w:rsidR="00480611">
        <w:rPr>
          <w:rFonts w:asciiTheme="minorHAnsi" w:hAnsiTheme="minorHAnsi" w:cstheme="minorHAnsi"/>
          <w:sz w:val="22"/>
        </w:rPr>
        <w:t>,</w:t>
      </w:r>
      <w:r w:rsidR="00B832FE">
        <w:rPr>
          <w:rFonts w:asciiTheme="minorHAnsi" w:hAnsiTheme="minorHAnsi" w:cstheme="minorHAnsi"/>
          <w:sz w:val="22"/>
        </w:rPr>
        <w:t xml:space="preserve"> work will revert back to what was anticipated and </w:t>
      </w:r>
      <w:r w:rsidR="00E81B84">
        <w:rPr>
          <w:rFonts w:asciiTheme="minorHAnsi" w:hAnsiTheme="minorHAnsi" w:cstheme="minorHAnsi"/>
          <w:sz w:val="22"/>
        </w:rPr>
        <w:t xml:space="preserve">new </w:t>
      </w:r>
      <w:r w:rsidR="00B832FE">
        <w:rPr>
          <w:rFonts w:asciiTheme="minorHAnsi" w:hAnsiTheme="minorHAnsi" w:cstheme="minorHAnsi"/>
          <w:sz w:val="22"/>
        </w:rPr>
        <w:t>dates will be agreed</w:t>
      </w:r>
      <w:r w:rsidR="00EF3DC5">
        <w:rPr>
          <w:rFonts w:asciiTheme="minorHAnsi" w:hAnsiTheme="minorHAnsi" w:cstheme="minorHAnsi"/>
          <w:sz w:val="22"/>
        </w:rPr>
        <w:t xml:space="preserve">. </w:t>
      </w:r>
      <w:r w:rsidR="00480611">
        <w:rPr>
          <w:rFonts w:asciiTheme="minorHAnsi" w:hAnsiTheme="minorHAnsi" w:cstheme="minorHAnsi"/>
          <w:sz w:val="22"/>
        </w:rPr>
        <w:t xml:space="preserve"> MC </w:t>
      </w:r>
      <w:r w:rsidR="00E81B84">
        <w:rPr>
          <w:rFonts w:asciiTheme="minorHAnsi" w:hAnsiTheme="minorHAnsi" w:cstheme="minorHAnsi"/>
          <w:sz w:val="22"/>
        </w:rPr>
        <w:t xml:space="preserve">said he </w:t>
      </w:r>
      <w:r w:rsidR="00480611">
        <w:rPr>
          <w:rFonts w:asciiTheme="minorHAnsi" w:hAnsiTheme="minorHAnsi" w:cstheme="minorHAnsi"/>
          <w:sz w:val="22"/>
        </w:rPr>
        <w:t>underst</w:t>
      </w:r>
      <w:r w:rsidR="00E81B84">
        <w:rPr>
          <w:rFonts w:asciiTheme="minorHAnsi" w:hAnsiTheme="minorHAnsi" w:cstheme="minorHAnsi"/>
          <w:sz w:val="22"/>
        </w:rPr>
        <w:t>oo</w:t>
      </w:r>
      <w:r w:rsidR="00480611">
        <w:rPr>
          <w:rFonts w:asciiTheme="minorHAnsi" w:hAnsiTheme="minorHAnsi" w:cstheme="minorHAnsi"/>
          <w:sz w:val="22"/>
        </w:rPr>
        <w:t xml:space="preserve">d </w:t>
      </w:r>
      <w:r w:rsidR="00480611">
        <w:rPr>
          <w:rFonts w:asciiTheme="minorHAnsi" w:hAnsiTheme="minorHAnsi" w:cstheme="minorHAnsi"/>
          <w:sz w:val="22"/>
        </w:rPr>
        <w:lastRenderedPageBreak/>
        <w:t xml:space="preserve">this was </w:t>
      </w:r>
      <w:r w:rsidR="00C437FA">
        <w:rPr>
          <w:rFonts w:asciiTheme="minorHAnsi" w:hAnsiTheme="minorHAnsi" w:cstheme="minorHAnsi"/>
          <w:sz w:val="22"/>
        </w:rPr>
        <w:t xml:space="preserve">an </w:t>
      </w:r>
      <w:r w:rsidR="00480611">
        <w:rPr>
          <w:rFonts w:asciiTheme="minorHAnsi" w:hAnsiTheme="minorHAnsi" w:cstheme="minorHAnsi"/>
          <w:sz w:val="22"/>
        </w:rPr>
        <w:t xml:space="preserve">unexpected windfall and </w:t>
      </w:r>
      <w:r w:rsidR="00C437FA">
        <w:rPr>
          <w:rFonts w:asciiTheme="minorHAnsi" w:hAnsiTheme="minorHAnsi" w:cstheme="minorHAnsi"/>
          <w:sz w:val="22"/>
        </w:rPr>
        <w:t xml:space="preserve">thought it </w:t>
      </w:r>
      <w:r w:rsidR="00480611">
        <w:rPr>
          <w:rFonts w:asciiTheme="minorHAnsi" w:hAnsiTheme="minorHAnsi" w:cstheme="minorHAnsi"/>
          <w:sz w:val="22"/>
        </w:rPr>
        <w:t xml:space="preserve">right to maximise </w:t>
      </w:r>
      <w:r w:rsidR="00C437FA">
        <w:rPr>
          <w:rFonts w:asciiTheme="minorHAnsi" w:hAnsiTheme="minorHAnsi" w:cstheme="minorHAnsi"/>
          <w:sz w:val="22"/>
        </w:rPr>
        <w:t>the benefits of it but to also consider the</w:t>
      </w:r>
      <w:r w:rsidR="00480611">
        <w:rPr>
          <w:rFonts w:asciiTheme="minorHAnsi" w:hAnsiTheme="minorHAnsi" w:cstheme="minorHAnsi"/>
          <w:sz w:val="22"/>
        </w:rPr>
        <w:t xml:space="preserve"> bigger picture to make </w:t>
      </w:r>
      <w:r w:rsidR="00C437FA">
        <w:rPr>
          <w:rFonts w:asciiTheme="minorHAnsi" w:hAnsiTheme="minorHAnsi" w:cstheme="minorHAnsi"/>
          <w:sz w:val="22"/>
        </w:rPr>
        <w:t xml:space="preserve">a long term </w:t>
      </w:r>
      <w:r w:rsidR="00480611">
        <w:rPr>
          <w:rFonts w:asciiTheme="minorHAnsi" w:hAnsiTheme="minorHAnsi" w:cstheme="minorHAnsi"/>
          <w:sz w:val="22"/>
        </w:rPr>
        <w:t>difference</w:t>
      </w:r>
      <w:r w:rsidR="00C437FA">
        <w:rPr>
          <w:rFonts w:asciiTheme="minorHAnsi" w:hAnsiTheme="minorHAnsi" w:cstheme="minorHAnsi"/>
          <w:sz w:val="22"/>
        </w:rPr>
        <w:t xml:space="preserve">.  </w:t>
      </w:r>
      <w:r w:rsidR="00480611">
        <w:rPr>
          <w:rFonts w:asciiTheme="minorHAnsi" w:hAnsiTheme="minorHAnsi" w:cstheme="minorHAnsi"/>
          <w:sz w:val="22"/>
        </w:rPr>
        <w:t xml:space="preserve">FD </w:t>
      </w:r>
      <w:r w:rsidR="00956556">
        <w:rPr>
          <w:rFonts w:asciiTheme="minorHAnsi" w:hAnsiTheme="minorHAnsi" w:cstheme="minorHAnsi"/>
          <w:sz w:val="22"/>
        </w:rPr>
        <w:t xml:space="preserve">highlighted </w:t>
      </w:r>
      <w:r w:rsidR="00480611">
        <w:rPr>
          <w:rFonts w:asciiTheme="minorHAnsi" w:hAnsiTheme="minorHAnsi" w:cstheme="minorHAnsi"/>
          <w:sz w:val="22"/>
        </w:rPr>
        <w:t>skills</w:t>
      </w:r>
      <w:r w:rsidR="00C437FA">
        <w:rPr>
          <w:rFonts w:asciiTheme="minorHAnsi" w:hAnsiTheme="minorHAnsi" w:cstheme="minorHAnsi"/>
          <w:sz w:val="22"/>
        </w:rPr>
        <w:t xml:space="preserve"> as</w:t>
      </w:r>
      <w:r w:rsidR="00956556">
        <w:rPr>
          <w:rFonts w:asciiTheme="minorHAnsi" w:hAnsiTheme="minorHAnsi" w:cstheme="minorHAnsi"/>
          <w:sz w:val="22"/>
        </w:rPr>
        <w:t xml:space="preserve"> an area to consider focusing on a one stop shop </w:t>
      </w:r>
      <w:r w:rsidR="00C437FA">
        <w:rPr>
          <w:rFonts w:asciiTheme="minorHAnsi" w:hAnsiTheme="minorHAnsi" w:cstheme="minorHAnsi"/>
          <w:sz w:val="22"/>
        </w:rPr>
        <w:t>approach</w:t>
      </w:r>
      <w:r w:rsidR="00956556">
        <w:rPr>
          <w:rFonts w:asciiTheme="minorHAnsi" w:hAnsiTheme="minorHAnsi" w:cstheme="minorHAnsi"/>
          <w:sz w:val="22"/>
        </w:rPr>
        <w:t xml:space="preserve"> offering people practical support with CV development, interview skills, </w:t>
      </w:r>
      <w:r w:rsidR="00C437FA">
        <w:rPr>
          <w:rFonts w:asciiTheme="minorHAnsi" w:hAnsiTheme="minorHAnsi" w:cstheme="minorHAnsi"/>
          <w:sz w:val="22"/>
        </w:rPr>
        <w:t xml:space="preserve">psychometric testing using a </w:t>
      </w:r>
      <w:r w:rsidR="00480611">
        <w:rPr>
          <w:rFonts w:asciiTheme="minorHAnsi" w:hAnsiTheme="minorHAnsi" w:cstheme="minorHAnsi"/>
          <w:sz w:val="22"/>
        </w:rPr>
        <w:t>repurpose</w:t>
      </w:r>
      <w:r w:rsidR="00C437FA">
        <w:rPr>
          <w:rFonts w:asciiTheme="minorHAnsi" w:hAnsiTheme="minorHAnsi" w:cstheme="minorHAnsi"/>
          <w:sz w:val="22"/>
        </w:rPr>
        <w:t>d town centre facility.   The opportunity to work with</w:t>
      </w:r>
      <w:r w:rsidR="00480611">
        <w:rPr>
          <w:rFonts w:asciiTheme="minorHAnsi" w:hAnsiTheme="minorHAnsi" w:cstheme="minorHAnsi"/>
          <w:sz w:val="22"/>
        </w:rPr>
        <w:t xml:space="preserve"> local employers</w:t>
      </w:r>
      <w:r w:rsidR="00C437FA">
        <w:rPr>
          <w:rFonts w:asciiTheme="minorHAnsi" w:hAnsiTheme="minorHAnsi" w:cstheme="minorHAnsi"/>
          <w:sz w:val="22"/>
        </w:rPr>
        <w:t xml:space="preserve"> to address the skills gap could also be built in to the offer.</w:t>
      </w:r>
    </w:p>
    <w:p w:rsidR="00FE741B" w:rsidRDefault="00956556" w:rsidP="00AA319B">
      <w:pPr>
        <w:pStyle w:val="NoSpacing"/>
        <w:jc w:val="both"/>
        <w:rPr>
          <w:rFonts w:asciiTheme="minorHAnsi" w:hAnsiTheme="minorHAnsi" w:cstheme="minorHAnsi"/>
          <w:sz w:val="22"/>
        </w:rPr>
      </w:pPr>
      <w:r>
        <w:rPr>
          <w:rFonts w:asciiTheme="minorHAnsi" w:hAnsiTheme="minorHAnsi" w:cstheme="minorHAnsi"/>
          <w:sz w:val="22"/>
        </w:rPr>
        <w:t xml:space="preserve">JH </w:t>
      </w:r>
      <w:r w:rsidR="00FE741B">
        <w:rPr>
          <w:rFonts w:asciiTheme="minorHAnsi" w:hAnsiTheme="minorHAnsi" w:cstheme="minorHAnsi"/>
          <w:sz w:val="22"/>
        </w:rPr>
        <w:t>suggested conside</w:t>
      </w:r>
      <w:r w:rsidR="00983038">
        <w:rPr>
          <w:rFonts w:asciiTheme="minorHAnsi" w:hAnsiTheme="minorHAnsi" w:cstheme="minorHAnsi"/>
          <w:sz w:val="22"/>
        </w:rPr>
        <w:t>ration of a crazy gold course i</w:t>
      </w:r>
      <w:r w:rsidR="00FE741B">
        <w:rPr>
          <w:rFonts w:asciiTheme="minorHAnsi" w:hAnsiTheme="minorHAnsi" w:cstheme="minorHAnsi"/>
          <w:sz w:val="22"/>
        </w:rPr>
        <w:t xml:space="preserve">n West Park to assist people in recovering from the impact of the C19 pandemic and </w:t>
      </w:r>
      <w:r w:rsidR="0037709B">
        <w:rPr>
          <w:rFonts w:asciiTheme="minorHAnsi" w:hAnsiTheme="minorHAnsi" w:cstheme="minorHAnsi"/>
          <w:sz w:val="22"/>
        </w:rPr>
        <w:t>thought it</w:t>
      </w:r>
      <w:r w:rsidR="00FE741B">
        <w:rPr>
          <w:rFonts w:asciiTheme="minorHAnsi" w:hAnsiTheme="minorHAnsi" w:cstheme="minorHAnsi"/>
          <w:sz w:val="22"/>
        </w:rPr>
        <w:t xml:space="preserve"> could be built </w:t>
      </w:r>
      <w:r w:rsidR="0037709B">
        <w:rPr>
          <w:rFonts w:asciiTheme="minorHAnsi" w:hAnsiTheme="minorHAnsi" w:cstheme="minorHAnsi"/>
          <w:sz w:val="22"/>
        </w:rPr>
        <w:t xml:space="preserve">and in place </w:t>
      </w:r>
      <w:r w:rsidR="00B9367F">
        <w:rPr>
          <w:rFonts w:asciiTheme="minorHAnsi" w:hAnsiTheme="minorHAnsi" w:cstheme="minorHAnsi"/>
          <w:sz w:val="22"/>
        </w:rPr>
        <w:t>before</w:t>
      </w:r>
      <w:r w:rsidR="00FE741B">
        <w:rPr>
          <w:rFonts w:asciiTheme="minorHAnsi" w:hAnsiTheme="minorHAnsi" w:cstheme="minorHAnsi"/>
          <w:sz w:val="22"/>
        </w:rPr>
        <w:t xml:space="preserve"> the end of the financial year. </w:t>
      </w:r>
      <w:r w:rsidR="00B9367F">
        <w:rPr>
          <w:rFonts w:asciiTheme="minorHAnsi" w:hAnsiTheme="minorHAnsi" w:cstheme="minorHAnsi"/>
          <w:sz w:val="22"/>
        </w:rPr>
        <w:t xml:space="preserve"> She sa</w:t>
      </w:r>
      <w:r w:rsidR="00983038">
        <w:rPr>
          <w:rFonts w:asciiTheme="minorHAnsi" w:hAnsiTheme="minorHAnsi" w:cstheme="minorHAnsi"/>
          <w:sz w:val="22"/>
        </w:rPr>
        <w:t>id if splash pads and crazy golf</w:t>
      </w:r>
      <w:r w:rsidR="00B9367F">
        <w:rPr>
          <w:rFonts w:asciiTheme="minorHAnsi" w:hAnsiTheme="minorHAnsi" w:cstheme="minorHAnsi"/>
          <w:sz w:val="22"/>
        </w:rPr>
        <w:t xml:space="preserve"> were included in the </w:t>
      </w:r>
      <w:r w:rsidR="003A3BDA">
        <w:rPr>
          <w:rFonts w:asciiTheme="minorHAnsi" w:hAnsiTheme="minorHAnsi" w:cstheme="minorHAnsi"/>
          <w:sz w:val="22"/>
        </w:rPr>
        <w:t xml:space="preserve">main </w:t>
      </w:r>
      <w:r w:rsidR="00B9367F">
        <w:rPr>
          <w:rFonts w:asciiTheme="minorHAnsi" w:hAnsiTheme="minorHAnsi" w:cstheme="minorHAnsi"/>
          <w:sz w:val="22"/>
        </w:rPr>
        <w:t xml:space="preserve">TIP it </w:t>
      </w:r>
      <w:r w:rsidR="003A3BDA">
        <w:rPr>
          <w:rFonts w:asciiTheme="minorHAnsi" w:hAnsiTheme="minorHAnsi" w:cstheme="minorHAnsi"/>
          <w:sz w:val="22"/>
        </w:rPr>
        <w:t>might</w:t>
      </w:r>
      <w:r w:rsidR="00B9367F">
        <w:rPr>
          <w:rFonts w:asciiTheme="minorHAnsi" w:hAnsiTheme="minorHAnsi" w:cstheme="minorHAnsi"/>
          <w:sz w:val="22"/>
        </w:rPr>
        <w:t xml:space="preserve"> be two to three years before any changes were seen in </w:t>
      </w:r>
      <w:r w:rsidR="00983038">
        <w:rPr>
          <w:rFonts w:asciiTheme="minorHAnsi" w:hAnsiTheme="minorHAnsi" w:cstheme="minorHAnsi"/>
          <w:sz w:val="22"/>
        </w:rPr>
        <w:t>Goole</w:t>
      </w:r>
      <w:r w:rsidR="00B9367F">
        <w:rPr>
          <w:rFonts w:asciiTheme="minorHAnsi" w:hAnsiTheme="minorHAnsi" w:cstheme="minorHAnsi"/>
          <w:sz w:val="22"/>
        </w:rPr>
        <w:t xml:space="preserve">. </w:t>
      </w:r>
    </w:p>
    <w:p w:rsidR="003F1E4B" w:rsidRDefault="003F1E4B" w:rsidP="00AA319B">
      <w:pPr>
        <w:pStyle w:val="NoSpacing"/>
        <w:jc w:val="both"/>
        <w:rPr>
          <w:rFonts w:asciiTheme="minorHAnsi" w:hAnsiTheme="minorHAnsi" w:cstheme="minorHAnsi"/>
          <w:sz w:val="22"/>
        </w:rPr>
      </w:pPr>
    </w:p>
    <w:p w:rsidR="003F1E4B" w:rsidRDefault="003F1E4B" w:rsidP="00AA319B">
      <w:pPr>
        <w:pStyle w:val="NoSpacing"/>
        <w:jc w:val="both"/>
        <w:rPr>
          <w:rFonts w:asciiTheme="minorHAnsi" w:hAnsiTheme="minorHAnsi" w:cstheme="minorHAnsi"/>
          <w:sz w:val="22"/>
        </w:rPr>
      </w:pPr>
      <w:r>
        <w:rPr>
          <w:rFonts w:asciiTheme="minorHAnsi" w:hAnsiTheme="minorHAnsi" w:cstheme="minorHAnsi"/>
          <w:sz w:val="22"/>
        </w:rPr>
        <w:t xml:space="preserve">AM </w:t>
      </w:r>
      <w:r w:rsidR="00012245">
        <w:rPr>
          <w:rFonts w:asciiTheme="minorHAnsi" w:hAnsiTheme="minorHAnsi" w:cstheme="minorHAnsi"/>
          <w:sz w:val="22"/>
        </w:rPr>
        <w:t>said the</w:t>
      </w:r>
      <w:r w:rsidR="009F4317">
        <w:rPr>
          <w:rFonts w:asciiTheme="minorHAnsi" w:hAnsiTheme="minorHAnsi" w:cstheme="minorHAnsi"/>
          <w:sz w:val="22"/>
        </w:rPr>
        <w:t xml:space="preserve"> </w:t>
      </w:r>
      <w:r w:rsidR="00FE741B">
        <w:rPr>
          <w:rFonts w:asciiTheme="minorHAnsi" w:hAnsiTheme="minorHAnsi" w:cstheme="minorHAnsi"/>
          <w:sz w:val="22"/>
        </w:rPr>
        <w:t>Board</w:t>
      </w:r>
      <w:r w:rsidR="00012245">
        <w:rPr>
          <w:rFonts w:asciiTheme="minorHAnsi" w:hAnsiTheme="minorHAnsi" w:cstheme="minorHAnsi"/>
          <w:sz w:val="22"/>
        </w:rPr>
        <w:t xml:space="preserve"> should</w:t>
      </w:r>
      <w:r w:rsidR="009F4317">
        <w:rPr>
          <w:rFonts w:asciiTheme="minorHAnsi" w:hAnsiTheme="minorHAnsi" w:cstheme="minorHAnsi"/>
          <w:sz w:val="22"/>
        </w:rPr>
        <w:t xml:space="preserve"> look at </w:t>
      </w:r>
      <w:r w:rsidR="00012245">
        <w:rPr>
          <w:rFonts w:asciiTheme="minorHAnsi" w:hAnsiTheme="minorHAnsi" w:cstheme="minorHAnsi"/>
          <w:sz w:val="22"/>
        </w:rPr>
        <w:t>the overall proposal</w:t>
      </w:r>
      <w:r w:rsidR="009F4317">
        <w:rPr>
          <w:rFonts w:asciiTheme="minorHAnsi" w:hAnsiTheme="minorHAnsi" w:cstheme="minorHAnsi"/>
          <w:sz w:val="22"/>
        </w:rPr>
        <w:t>s</w:t>
      </w:r>
      <w:r w:rsidR="00012245">
        <w:rPr>
          <w:rFonts w:asciiTheme="minorHAnsi" w:hAnsiTheme="minorHAnsi" w:cstheme="minorHAnsi"/>
          <w:sz w:val="22"/>
        </w:rPr>
        <w:t xml:space="preserve"> in a </w:t>
      </w:r>
      <w:r w:rsidR="00B860B9">
        <w:rPr>
          <w:rFonts w:asciiTheme="minorHAnsi" w:hAnsiTheme="minorHAnsi" w:cstheme="minorHAnsi"/>
          <w:sz w:val="22"/>
        </w:rPr>
        <w:t>s</w:t>
      </w:r>
      <w:r w:rsidR="009F4317">
        <w:rPr>
          <w:rFonts w:asciiTheme="minorHAnsi" w:hAnsiTheme="minorHAnsi" w:cstheme="minorHAnsi"/>
          <w:sz w:val="22"/>
        </w:rPr>
        <w:t>trategic</w:t>
      </w:r>
      <w:r w:rsidR="00B860B9">
        <w:rPr>
          <w:rFonts w:asciiTheme="minorHAnsi" w:hAnsiTheme="minorHAnsi" w:cstheme="minorHAnsi"/>
          <w:sz w:val="22"/>
        </w:rPr>
        <w:t xml:space="preserve"> fashion.</w:t>
      </w:r>
      <w:r w:rsidR="009F4317">
        <w:rPr>
          <w:rFonts w:asciiTheme="minorHAnsi" w:hAnsiTheme="minorHAnsi" w:cstheme="minorHAnsi"/>
          <w:sz w:val="22"/>
        </w:rPr>
        <w:t xml:space="preserve"> </w:t>
      </w:r>
      <w:r w:rsidR="00B860B9">
        <w:rPr>
          <w:rFonts w:asciiTheme="minorHAnsi" w:hAnsiTheme="minorHAnsi" w:cstheme="minorHAnsi"/>
          <w:sz w:val="22"/>
        </w:rPr>
        <w:t xml:space="preserve">A </w:t>
      </w:r>
      <w:r w:rsidR="009F4317">
        <w:rPr>
          <w:rFonts w:asciiTheme="minorHAnsi" w:hAnsiTheme="minorHAnsi" w:cstheme="minorHAnsi"/>
          <w:sz w:val="22"/>
        </w:rPr>
        <w:t xml:space="preserve">number of suggested projects </w:t>
      </w:r>
      <w:r w:rsidR="0037547C">
        <w:rPr>
          <w:rFonts w:asciiTheme="minorHAnsi" w:hAnsiTheme="minorHAnsi" w:cstheme="minorHAnsi"/>
          <w:sz w:val="22"/>
        </w:rPr>
        <w:t>that</w:t>
      </w:r>
      <w:r w:rsidR="00B860B9">
        <w:rPr>
          <w:rFonts w:asciiTheme="minorHAnsi" w:hAnsiTheme="minorHAnsi" w:cstheme="minorHAnsi"/>
          <w:sz w:val="22"/>
        </w:rPr>
        <w:t xml:space="preserve"> </w:t>
      </w:r>
      <w:r w:rsidR="00DC6D75">
        <w:rPr>
          <w:rFonts w:asciiTheme="minorHAnsi" w:hAnsiTheme="minorHAnsi" w:cstheme="minorHAnsi"/>
          <w:sz w:val="22"/>
        </w:rPr>
        <w:t>focus on</w:t>
      </w:r>
      <w:r w:rsidR="009F4317">
        <w:rPr>
          <w:rFonts w:asciiTheme="minorHAnsi" w:hAnsiTheme="minorHAnsi" w:cstheme="minorHAnsi"/>
          <w:sz w:val="22"/>
        </w:rPr>
        <w:t xml:space="preserve"> green spaces</w:t>
      </w:r>
      <w:r w:rsidR="00B860B9">
        <w:rPr>
          <w:rFonts w:asciiTheme="minorHAnsi" w:hAnsiTheme="minorHAnsi" w:cstheme="minorHAnsi"/>
          <w:sz w:val="22"/>
        </w:rPr>
        <w:t xml:space="preserve"> in town</w:t>
      </w:r>
      <w:r w:rsidR="00DC6D75">
        <w:rPr>
          <w:rFonts w:asciiTheme="minorHAnsi" w:hAnsiTheme="minorHAnsi" w:cstheme="minorHAnsi"/>
          <w:sz w:val="22"/>
        </w:rPr>
        <w:t xml:space="preserve"> sh</w:t>
      </w:r>
      <w:r w:rsidR="006137B8">
        <w:rPr>
          <w:rFonts w:asciiTheme="minorHAnsi" w:hAnsiTheme="minorHAnsi" w:cstheme="minorHAnsi"/>
          <w:sz w:val="22"/>
        </w:rPr>
        <w:t xml:space="preserve">ould be looked </w:t>
      </w:r>
      <w:r w:rsidR="009F4317">
        <w:rPr>
          <w:rFonts w:asciiTheme="minorHAnsi" w:hAnsiTheme="minorHAnsi" w:cstheme="minorHAnsi"/>
          <w:sz w:val="22"/>
        </w:rPr>
        <w:t>at in co</w:t>
      </w:r>
      <w:r w:rsidR="00F904B1">
        <w:rPr>
          <w:rFonts w:asciiTheme="minorHAnsi" w:hAnsiTheme="minorHAnsi" w:cstheme="minorHAnsi"/>
          <w:sz w:val="22"/>
        </w:rPr>
        <w:t>ordinated manner to pr</w:t>
      </w:r>
      <w:r w:rsidR="0037547C">
        <w:rPr>
          <w:rFonts w:asciiTheme="minorHAnsi" w:hAnsiTheme="minorHAnsi" w:cstheme="minorHAnsi"/>
          <w:sz w:val="22"/>
        </w:rPr>
        <w:t xml:space="preserve">oduce </w:t>
      </w:r>
      <w:r w:rsidR="00B10149">
        <w:rPr>
          <w:rFonts w:asciiTheme="minorHAnsi" w:hAnsiTheme="minorHAnsi" w:cstheme="minorHAnsi"/>
          <w:sz w:val="22"/>
        </w:rPr>
        <w:t xml:space="preserve">a </w:t>
      </w:r>
      <w:r w:rsidR="0037547C">
        <w:rPr>
          <w:rFonts w:asciiTheme="minorHAnsi" w:hAnsiTheme="minorHAnsi" w:cstheme="minorHAnsi"/>
          <w:sz w:val="22"/>
        </w:rPr>
        <w:t>programme</w:t>
      </w:r>
      <w:r w:rsidR="009F4317">
        <w:rPr>
          <w:rFonts w:asciiTheme="minorHAnsi" w:hAnsiTheme="minorHAnsi" w:cstheme="minorHAnsi"/>
          <w:sz w:val="22"/>
        </w:rPr>
        <w:t xml:space="preserve"> of activity </w:t>
      </w:r>
      <w:r w:rsidR="00B10149">
        <w:rPr>
          <w:rFonts w:asciiTheme="minorHAnsi" w:hAnsiTheme="minorHAnsi" w:cstheme="minorHAnsi"/>
          <w:sz w:val="22"/>
        </w:rPr>
        <w:t>that</w:t>
      </w:r>
      <w:r w:rsidR="009F4317">
        <w:rPr>
          <w:rFonts w:asciiTheme="minorHAnsi" w:hAnsiTheme="minorHAnsi" w:cstheme="minorHAnsi"/>
          <w:sz w:val="22"/>
        </w:rPr>
        <w:t xml:space="preserve"> drill</w:t>
      </w:r>
      <w:r w:rsidR="00B10149">
        <w:rPr>
          <w:rFonts w:asciiTheme="minorHAnsi" w:hAnsiTheme="minorHAnsi" w:cstheme="minorHAnsi"/>
          <w:sz w:val="22"/>
        </w:rPr>
        <w:t>s</w:t>
      </w:r>
      <w:r w:rsidR="009F4317">
        <w:rPr>
          <w:rFonts w:asciiTheme="minorHAnsi" w:hAnsiTheme="minorHAnsi" w:cstheme="minorHAnsi"/>
          <w:sz w:val="22"/>
        </w:rPr>
        <w:t xml:space="preserve"> back to </w:t>
      </w:r>
      <w:r w:rsidR="00F904B1">
        <w:rPr>
          <w:rFonts w:asciiTheme="minorHAnsi" w:hAnsiTheme="minorHAnsi" w:cstheme="minorHAnsi"/>
          <w:sz w:val="22"/>
        </w:rPr>
        <w:t xml:space="preserve">the </w:t>
      </w:r>
      <w:r w:rsidR="009F4317">
        <w:rPr>
          <w:rFonts w:asciiTheme="minorHAnsi" w:hAnsiTheme="minorHAnsi" w:cstheme="minorHAnsi"/>
          <w:sz w:val="22"/>
        </w:rPr>
        <w:t>orig</w:t>
      </w:r>
      <w:r w:rsidR="006137B8">
        <w:rPr>
          <w:rFonts w:asciiTheme="minorHAnsi" w:hAnsiTheme="minorHAnsi" w:cstheme="minorHAnsi"/>
          <w:sz w:val="22"/>
        </w:rPr>
        <w:t>inal objectives o</w:t>
      </w:r>
      <w:r w:rsidR="009F4317">
        <w:rPr>
          <w:rFonts w:asciiTheme="minorHAnsi" w:hAnsiTheme="minorHAnsi" w:cstheme="minorHAnsi"/>
          <w:sz w:val="22"/>
        </w:rPr>
        <w:t>f what</w:t>
      </w:r>
      <w:r w:rsidR="00F904B1">
        <w:rPr>
          <w:rFonts w:asciiTheme="minorHAnsi" w:hAnsiTheme="minorHAnsi" w:cstheme="minorHAnsi"/>
          <w:sz w:val="22"/>
        </w:rPr>
        <w:t xml:space="preserve"> the Board is</w:t>
      </w:r>
      <w:r w:rsidR="009F4317">
        <w:rPr>
          <w:rFonts w:asciiTheme="minorHAnsi" w:hAnsiTheme="minorHAnsi" w:cstheme="minorHAnsi"/>
          <w:sz w:val="22"/>
        </w:rPr>
        <w:t xml:space="preserve"> trying to achieve.  </w:t>
      </w:r>
      <w:r w:rsidR="00F904B1">
        <w:rPr>
          <w:rFonts w:asciiTheme="minorHAnsi" w:hAnsiTheme="minorHAnsi" w:cstheme="minorHAnsi"/>
          <w:sz w:val="22"/>
        </w:rPr>
        <w:t xml:space="preserve">Develop a strategic </w:t>
      </w:r>
      <w:r w:rsidR="009F4317">
        <w:rPr>
          <w:rFonts w:asciiTheme="minorHAnsi" w:hAnsiTheme="minorHAnsi" w:cstheme="minorHAnsi"/>
          <w:sz w:val="22"/>
        </w:rPr>
        <w:t xml:space="preserve">plan and phase </w:t>
      </w:r>
      <w:r w:rsidR="00F904B1">
        <w:rPr>
          <w:rFonts w:asciiTheme="minorHAnsi" w:hAnsiTheme="minorHAnsi" w:cstheme="minorHAnsi"/>
          <w:sz w:val="22"/>
        </w:rPr>
        <w:t xml:space="preserve">it </w:t>
      </w:r>
      <w:r w:rsidR="009F4317">
        <w:rPr>
          <w:rFonts w:asciiTheme="minorHAnsi" w:hAnsiTheme="minorHAnsi" w:cstheme="minorHAnsi"/>
          <w:sz w:val="22"/>
        </w:rPr>
        <w:t>out.  From</w:t>
      </w:r>
      <w:r w:rsidR="00B10149">
        <w:rPr>
          <w:rFonts w:asciiTheme="minorHAnsi" w:hAnsiTheme="minorHAnsi" w:cstheme="minorHAnsi"/>
          <w:sz w:val="22"/>
        </w:rPr>
        <w:t xml:space="preserve"> an </w:t>
      </w:r>
      <w:r w:rsidR="009F4317">
        <w:rPr>
          <w:rFonts w:asciiTheme="minorHAnsi" w:hAnsiTheme="minorHAnsi" w:cstheme="minorHAnsi"/>
          <w:sz w:val="22"/>
        </w:rPr>
        <w:t>ERYC</w:t>
      </w:r>
      <w:r w:rsidR="00F904B1">
        <w:rPr>
          <w:rFonts w:asciiTheme="minorHAnsi" w:hAnsiTheme="minorHAnsi" w:cstheme="minorHAnsi"/>
          <w:sz w:val="22"/>
        </w:rPr>
        <w:t xml:space="preserve"> perspective AM said he did not see a period of two to three years of nothing happening. </w:t>
      </w:r>
      <w:r w:rsidR="009F4317">
        <w:rPr>
          <w:rFonts w:asciiTheme="minorHAnsi" w:hAnsiTheme="minorHAnsi" w:cstheme="minorHAnsi"/>
          <w:sz w:val="22"/>
        </w:rPr>
        <w:t xml:space="preserve"> </w:t>
      </w:r>
      <w:r w:rsidR="00F67697">
        <w:rPr>
          <w:rFonts w:asciiTheme="minorHAnsi" w:hAnsiTheme="minorHAnsi" w:cstheme="minorHAnsi"/>
          <w:sz w:val="22"/>
        </w:rPr>
        <w:t>Once the £</w:t>
      </w:r>
      <w:r w:rsidR="009F4317">
        <w:rPr>
          <w:rFonts w:asciiTheme="minorHAnsi" w:hAnsiTheme="minorHAnsi" w:cstheme="minorHAnsi"/>
          <w:sz w:val="22"/>
        </w:rPr>
        <w:t xml:space="preserve">750k </w:t>
      </w:r>
      <w:r w:rsidR="00F67697">
        <w:rPr>
          <w:rFonts w:asciiTheme="minorHAnsi" w:hAnsiTheme="minorHAnsi" w:cstheme="minorHAnsi"/>
          <w:sz w:val="22"/>
        </w:rPr>
        <w:t xml:space="preserve">grant was received </w:t>
      </w:r>
      <w:r w:rsidR="003A3BDA">
        <w:rPr>
          <w:rFonts w:asciiTheme="minorHAnsi" w:hAnsiTheme="minorHAnsi" w:cstheme="minorHAnsi"/>
          <w:sz w:val="22"/>
        </w:rPr>
        <w:t xml:space="preserve">project </w:t>
      </w:r>
      <w:r w:rsidR="00B10149">
        <w:rPr>
          <w:rFonts w:asciiTheme="minorHAnsi" w:hAnsiTheme="minorHAnsi" w:cstheme="minorHAnsi"/>
          <w:sz w:val="22"/>
        </w:rPr>
        <w:t>sponsors will</w:t>
      </w:r>
      <w:r w:rsidR="003A3BDA">
        <w:rPr>
          <w:rFonts w:asciiTheme="minorHAnsi" w:hAnsiTheme="minorHAnsi" w:cstheme="minorHAnsi"/>
          <w:sz w:val="22"/>
        </w:rPr>
        <w:t xml:space="preserve"> be expected to</w:t>
      </w:r>
      <w:r w:rsidR="009F4317">
        <w:rPr>
          <w:rFonts w:asciiTheme="minorHAnsi" w:hAnsiTheme="minorHAnsi" w:cstheme="minorHAnsi"/>
          <w:sz w:val="22"/>
        </w:rPr>
        <w:t xml:space="preserve"> achieve </w:t>
      </w:r>
      <w:r w:rsidR="00B10149">
        <w:rPr>
          <w:rFonts w:asciiTheme="minorHAnsi" w:hAnsiTheme="minorHAnsi" w:cstheme="minorHAnsi"/>
          <w:sz w:val="22"/>
        </w:rPr>
        <w:t>100% of project delivery by</w:t>
      </w:r>
      <w:r w:rsidR="00207814">
        <w:rPr>
          <w:rFonts w:asciiTheme="minorHAnsi" w:hAnsiTheme="minorHAnsi" w:cstheme="minorHAnsi"/>
          <w:sz w:val="22"/>
        </w:rPr>
        <w:t xml:space="preserve"> 31</w:t>
      </w:r>
      <w:r w:rsidR="00B10149">
        <w:rPr>
          <w:rFonts w:asciiTheme="minorHAnsi" w:hAnsiTheme="minorHAnsi" w:cstheme="minorHAnsi"/>
          <w:sz w:val="22"/>
        </w:rPr>
        <w:t xml:space="preserve"> </w:t>
      </w:r>
      <w:r w:rsidR="00F67697">
        <w:rPr>
          <w:rFonts w:asciiTheme="minorHAnsi" w:hAnsiTheme="minorHAnsi" w:cstheme="minorHAnsi"/>
          <w:sz w:val="22"/>
        </w:rPr>
        <w:t>March</w:t>
      </w:r>
      <w:r w:rsidR="003A3BDA">
        <w:rPr>
          <w:rFonts w:asciiTheme="minorHAnsi" w:hAnsiTheme="minorHAnsi" w:cstheme="minorHAnsi"/>
          <w:sz w:val="22"/>
        </w:rPr>
        <w:t xml:space="preserve"> 21</w:t>
      </w:r>
      <w:r w:rsidR="00F67697">
        <w:rPr>
          <w:rFonts w:asciiTheme="minorHAnsi" w:hAnsiTheme="minorHAnsi" w:cstheme="minorHAnsi"/>
          <w:sz w:val="22"/>
        </w:rPr>
        <w:t xml:space="preserve">.  </w:t>
      </w:r>
      <w:r w:rsidR="009F4317">
        <w:rPr>
          <w:rFonts w:asciiTheme="minorHAnsi" w:hAnsiTheme="minorHAnsi" w:cstheme="minorHAnsi"/>
          <w:sz w:val="22"/>
        </w:rPr>
        <w:t xml:space="preserve"> </w:t>
      </w:r>
      <w:r w:rsidR="00860830">
        <w:rPr>
          <w:rFonts w:asciiTheme="minorHAnsi" w:hAnsiTheme="minorHAnsi" w:cstheme="minorHAnsi"/>
          <w:sz w:val="22"/>
        </w:rPr>
        <w:t>The</w:t>
      </w:r>
      <w:r w:rsidR="00B10149">
        <w:rPr>
          <w:rFonts w:asciiTheme="minorHAnsi" w:hAnsiTheme="minorHAnsi" w:cstheme="minorHAnsi"/>
          <w:sz w:val="22"/>
        </w:rPr>
        <w:t xml:space="preserve"> </w:t>
      </w:r>
      <w:r w:rsidR="009F4317">
        <w:rPr>
          <w:rFonts w:asciiTheme="minorHAnsi" w:hAnsiTheme="minorHAnsi" w:cstheme="minorHAnsi"/>
          <w:sz w:val="22"/>
        </w:rPr>
        <w:t>formal prop</w:t>
      </w:r>
      <w:r w:rsidR="00860830">
        <w:rPr>
          <w:rFonts w:asciiTheme="minorHAnsi" w:hAnsiTheme="minorHAnsi" w:cstheme="minorHAnsi"/>
          <w:sz w:val="22"/>
        </w:rPr>
        <w:t xml:space="preserve">osition (TIP) will be submitted in January with the expectancy of government quickly agreeing the </w:t>
      </w:r>
      <w:r w:rsidR="000C3EFE">
        <w:rPr>
          <w:rFonts w:asciiTheme="minorHAnsi" w:hAnsiTheme="minorHAnsi" w:cstheme="minorHAnsi"/>
          <w:sz w:val="22"/>
        </w:rPr>
        <w:t xml:space="preserve">TIP and works </w:t>
      </w:r>
      <w:r w:rsidR="00186D6C">
        <w:rPr>
          <w:rFonts w:asciiTheme="minorHAnsi" w:hAnsiTheme="minorHAnsi" w:cstheme="minorHAnsi"/>
          <w:sz w:val="22"/>
        </w:rPr>
        <w:t>commencing in</w:t>
      </w:r>
      <w:r w:rsidR="00207814">
        <w:rPr>
          <w:rFonts w:asciiTheme="minorHAnsi" w:hAnsiTheme="minorHAnsi" w:cstheme="minorHAnsi"/>
          <w:sz w:val="22"/>
        </w:rPr>
        <w:t xml:space="preserve"> May 2021.  </w:t>
      </w:r>
      <w:r w:rsidR="004D4F8A">
        <w:rPr>
          <w:rFonts w:asciiTheme="minorHAnsi" w:hAnsiTheme="minorHAnsi" w:cstheme="minorHAnsi"/>
          <w:sz w:val="22"/>
        </w:rPr>
        <w:t xml:space="preserve">A business plan process will drill in to each project </w:t>
      </w:r>
      <w:r w:rsidR="00186D6C">
        <w:rPr>
          <w:rFonts w:asciiTheme="minorHAnsi" w:hAnsiTheme="minorHAnsi" w:cstheme="minorHAnsi"/>
          <w:sz w:val="22"/>
        </w:rPr>
        <w:t xml:space="preserve">sponsor </w:t>
      </w:r>
      <w:r w:rsidR="000F754F">
        <w:rPr>
          <w:rFonts w:asciiTheme="minorHAnsi" w:hAnsiTheme="minorHAnsi" w:cstheme="minorHAnsi"/>
          <w:sz w:val="22"/>
        </w:rPr>
        <w:t>t</w:t>
      </w:r>
      <w:r w:rsidR="00116DC1">
        <w:rPr>
          <w:rFonts w:asciiTheme="minorHAnsi" w:hAnsiTheme="minorHAnsi" w:cstheme="minorHAnsi"/>
          <w:sz w:val="22"/>
        </w:rPr>
        <w:t>o check their</w:t>
      </w:r>
      <w:r w:rsidR="004D4F8A">
        <w:rPr>
          <w:rFonts w:asciiTheme="minorHAnsi" w:hAnsiTheme="minorHAnsi" w:cstheme="minorHAnsi"/>
          <w:sz w:val="22"/>
        </w:rPr>
        <w:t xml:space="preserve"> business case,</w:t>
      </w:r>
      <w:r w:rsidR="00186D6C">
        <w:rPr>
          <w:rFonts w:asciiTheme="minorHAnsi" w:hAnsiTheme="minorHAnsi" w:cstheme="minorHAnsi"/>
          <w:sz w:val="22"/>
        </w:rPr>
        <w:t xml:space="preserve"> </w:t>
      </w:r>
      <w:r w:rsidR="00116DC1">
        <w:rPr>
          <w:rFonts w:asciiTheme="minorHAnsi" w:hAnsiTheme="minorHAnsi" w:cstheme="minorHAnsi"/>
          <w:sz w:val="22"/>
        </w:rPr>
        <w:t>each will then</w:t>
      </w:r>
      <w:r w:rsidR="004D4F8A">
        <w:rPr>
          <w:rFonts w:asciiTheme="minorHAnsi" w:hAnsiTheme="minorHAnsi" w:cstheme="minorHAnsi"/>
          <w:sz w:val="22"/>
        </w:rPr>
        <w:t xml:space="preserve"> </w:t>
      </w:r>
      <w:r w:rsidR="003A3BDA">
        <w:rPr>
          <w:rFonts w:asciiTheme="minorHAnsi" w:hAnsiTheme="minorHAnsi" w:cstheme="minorHAnsi"/>
          <w:sz w:val="22"/>
        </w:rPr>
        <w:t xml:space="preserve">to </w:t>
      </w:r>
      <w:r w:rsidR="004D4F8A">
        <w:rPr>
          <w:rFonts w:asciiTheme="minorHAnsi" w:hAnsiTheme="minorHAnsi" w:cstheme="minorHAnsi"/>
          <w:sz w:val="22"/>
        </w:rPr>
        <w:t xml:space="preserve">demonstrate </w:t>
      </w:r>
      <w:r w:rsidR="00186D6C">
        <w:rPr>
          <w:rFonts w:asciiTheme="minorHAnsi" w:hAnsiTheme="minorHAnsi" w:cstheme="minorHAnsi"/>
          <w:sz w:val="22"/>
        </w:rPr>
        <w:t xml:space="preserve">they can </w:t>
      </w:r>
      <w:r w:rsidR="004D4F8A">
        <w:rPr>
          <w:rFonts w:asciiTheme="minorHAnsi" w:hAnsiTheme="minorHAnsi" w:cstheme="minorHAnsi"/>
          <w:sz w:val="22"/>
        </w:rPr>
        <w:t>manage</w:t>
      </w:r>
      <w:r w:rsidR="00186D6C">
        <w:rPr>
          <w:rFonts w:asciiTheme="minorHAnsi" w:hAnsiTheme="minorHAnsi" w:cstheme="minorHAnsi"/>
          <w:sz w:val="22"/>
        </w:rPr>
        <w:t>, maintain</w:t>
      </w:r>
      <w:r w:rsidR="004D4F8A">
        <w:rPr>
          <w:rFonts w:asciiTheme="minorHAnsi" w:hAnsiTheme="minorHAnsi" w:cstheme="minorHAnsi"/>
          <w:sz w:val="22"/>
        </w:rPr>
        <w:t xml:space="preserve"> and execute </w:t>
      </w:r>
      <w:r w:rsidR="000F754F">
        <w:rPr>
          <w:rFonts w:asciiTheme="minorHAnsi" w:hAnsiTheme="minorHAnsi" w:cstheme="minorHAnsi"/>
          <w:sz w:val="22"/>
        </w:rPr>
        <w:t xml:space="preserve">the </w:t>
      </w:r>
      <w:r w:rsidR="004D4F8A">
        <w:rPr>
          <w:rFonts w:asciiTheme="minorHAnsi" w:hAnsiTheme="minorHAnsi" w:cstheme="minorHAnsi"/>
          <w:sz w:val="22"/>
        </w:rPr>
        <w:t xml:space="preserve">project to </w:t>
      </w:r>
      <w:r w:rsidR="003A3BDA">
        <w:rPr>
          <w:rFonts w:asciiTheme="minorHAnsi" w:hAnsiTheme="minorHAnsi" w:cstheme="minorHAnsi"/>
          <w:sz w:val="22"/>
        </w:rPr>
        <w:t xml:space="preserve">the </w:t>
      </w:r>
      <w:r w:rsidR="004D4F8A">
        <w:rPr>
          <w:rFonts w:asciiTheme="minorHAnsi" w:hAnsiTheme="minorHAnsi" w:cstheme="minorHAnsi"/>
          <w:sz w:val="22"/>
        </w:rPr>
        <w:t>required time scale</w:t>
      </w:r>
      <w:r w:rsidR="00F56CBC">
        <w:rPr>
          <w:rFonts w:asciiTheme="minorHAnsi" w:hAnsiTheme="minorHAnsi" w:cstheme="minorHAnsi"/>
          <w:sz w:val="22"/>
        </w:rPr>
        <w:t>, standard</w:t>
      </w:r>
      <w:r w:rsidR="004D4F8A">
        <w:rPr>
          <w:rFonts w:asciiTheme="minorHAnsi" w:hAnsiTheme="minorHAnsi" w:cstheme="minorHAnsi"/>
          <w:sz w:val="22"/>
        </w:rPr>
        <w:t xml:space="preserve"> and cost</w:t>
      </w:r>
      <w:r w:rsidR="000F754F">
        <w:rPr>
          <w:rFonts w:asciiTheme="minorHAnsi" w:hAnsiTheme="minorHAnsi" w:cstheme="minorHAnsi"/>
          <w:sz w:val="22"/>
        </w:rPr>
        <w:t xml:space="preserve">.  </w:t>
      </w:r>
      <w:r w:rsidR="004D4F8A">
        <w:rPr>
          <w:rFonts w:asciiTheme="minorHAnsi" w:hAnsiTheme="minorHAnsi" w:cstheme="minorHAnsi"/>
          <w:sz w:val="22"/>
        </w:rPr>
        <w:t xml:space="preserve"> </w:t>
      </w:r>
    </w:p>
    <w:p w:rsidR="004A0DE8" w:rsidRDefault="004A0DE8" w:rsidP="00AA319B">
      <w:pPr>
        <w:pStyle w:val="NoSpacing"/>
        <w:jc w:val="both"/>
        <w:rPr>
          <w:rFonts w:asciiTheme="minorHAnsi" w:hAnsiTheme="minorHAnsi" w:cstheme="minorHAnsi"/>
          <w:sz w:val="22"/>
        </w:rPr>
      </w:pPr>
    </w:p>
    <w:p w:rsidR="003A3BDA" w:rsidRDefault="00F56CBC" w:rsidP="00AA319B">
      <w:pPr>
        <w:pStyle w:val="NoSpacing"/>
        <w:jc w:val="both"/>
        <w:rPr>
          <w:rFonts w:asciiTheme="minorHAnsi" w:hAnsiTheme="minorHAnsi" w:cstheme="minorHAnsi"/>
          <w:sz w:val="22"/>
        </w:rPr>
      </w:pPr>
      <w:r>
        <w:rPr>
          <w:rFonts w:asciiTheme="minorHAnsi" w:hAnsiTheme="minorHAnsi" w:cstheme="minorHAnsi"/>
          <w:sz w:val="22"/>
        </w:rPr>
        <w:t>JH</w:t>
      </w:r>
      <w:r w:rsidR="00C54B9D">
        <w:rPr>
          <w:rFonts w:asciiTheme="minorHAnsi" w:hAnsiTheme="minorHAnsi" w:cstheme="minorHAnsi"/>
          <w:sz w:val="22"/>
        </w:rPr>
        <w:t xml:space="preserve"> claimed all Goole Town Council’s proposals had been deferred to which AP responded</w:t>
      </w:r>
      <w:r>
        <w:rPr>
          <w:rFonts w:asciiTheme="minorHAnsi" w:hAnsiTheme="minorHAnsi" w:cstheme="minorHAnsi"/>
          <w:sz w:val="22"/>
        </w:rPr>
        <w:t xml:space="preserve"> </w:t>
      </w:r>
      <w:r w:rsidR="00C54B9D">
        <w:rPr>
          <w:rFonts w:asciiTheme="minorHAnsi" w:hAnsiTheme="minorHAnsi" w:cstheme="minorHAnsi"/>
          <w:sz w:val="22"/>
        </w:rPr>
        <w:t>outlining the</w:t>
      </w:r>
      <w:r w:rsidR="00A375DB">
        <w:rPr>
          <w:rFonts w:asciiTheme="minorHAnsi" w:hAnsiTheme="minorHAnsi" w:cstheme="minorHAnsi"/>
          <w:sz w:val="22"/>
        </w:rPr>
        <w:t xml:space="preserve"> potential £15</w:t>
      </w:r>
      <w:r w:rsidR="00C54B9D">
        <w:rPr>
          <w:rFonts w:asciiTheme="minorHAnsi" w:hAnsiTheme="minorHAnsi" w:cstheme="minorHAnsi"/>
          <w:sz w:val="22"/>
        </w:rPr>
        <w:t xml:space="preserve">0k for works in </w:t>
      </w:r>
      <w:r w:rsidR="003A3BDA">
        <w:rPr>
          <w:rFonts w:asciiTheme="minorHAnsi" w:hAnsiTheme="minorHAnsi" w:cstheme="minorHAnsi"/>
          <w:sz w:val="22"/>
        </w:rPr>
        <w:t>on a</w:t>
      </w:r>
      <w:r w:rsidR="00C54B9D">
        <w:rPr>
          <w:rFonts w:asciiTheme="minorHAnsi" w:hAnsiTheme="minorHAnsi" w:cstheme="minorHAnsi"/>
          <w:sz w:val="22"/>
        </w:rPr>
        <w:t xml:space="preserve"> parks</w:t>
      </w:r>
      <w:r w:rsidR="003A3BDA">
        <w:rPr>
          <w:rFonts w:asciiTheme="minorHAnsi" w:hAnsiTheme="minorHAnsi" w:cstheme="minorHAnsi"/>
          <w:sz w:val="22"/>
        </w:rPr>
        <w:t xml:space="preserve"> package</w:t>
      </w:r>
      <w:r w:rsidR="00C54B9D">
        <w:rPr>
          <w:rFonts w:asciiTheme="minorHAnsi" w:hAnsiTheme="minorHAnsi" w:cstheme="minorHAnsi"/>
          <w:sz w:val="22"/>
        </w:rPr>
        <w:t>, the addition of the grant allocation for ou</w:t>
      </w:r>
      <w:r w:rsidR="00A375DB">
        <w:rPr>
          <w:rFonts w:asciiTheme="minorHAnsi" w:hAnsiTheme="minorHAnsi" w:cstheme="minorHAnsi"/>
          <w:sz w:val="22"/>
        </w:rPr>
        <w:t xml:space="preserve">tdoor market stalls </w:t>
      </w:r>
      <w:r w:rsidR="003A3BDA">
        <w:rPr>
          <w:rFonts w:asciiTheme="minorHAnsi" w:hAnsiTheme="minorHAnsi" w:cstheme="minorHAnsi"/>
          <w:sz w:val="22"/>
        </w:rPr>
        <w:t xml:space="preserve">via the town centre improvement project </w:t>
      </w:r>
      <w:r w:rsidR="00A375DB">
        <w:rPr>
          <w:rFonts w:asciiTheme="minorHAnsi" w:hAnsiTheme="minorHAnsi" w:cstheme="minorHAnsi"/>
          <w:sz w:val="22"/>
        </w:rPr>
        <w:t>and £110</w:t>
      </w:r>
      <w:r w:rsidR="00C54B9D">
        <w:rPr>
          <w:rFonts w:asciiTheme="minorHAnsi" w:hAnsiTheme="minorHAnsi" w:cstheme="minorHAnsi"/>
          <w:sz w:val="22"/>
        </w:rPr>
        <w:t xml:space="preserve">k </w:t>
      </w:r>
      <w:r w:rsidR="00A375DB">
        <w:rPr>
          <w:rFonts w:asciiTheme="minorHAnsi" w:hAnsiTheme="minorHAnsi" w:cstheme="minorHAnsi"/>
          <w:sz w:val="22"/>
        </w:rPr>
        <w:t>for</w:t>
      </w:r>
      <w:r w:rsidR="00C54B9D">
        <w:rPr>
          <w:rFonts w:asciiTheme="minorHAnsi" w:hAnsiTheme="minorHAnsi" w:cstheme="minorHAnsi"/>
          <w:sz w:val="22"/>
        </w:rPr>
        <w:t xml:space="preserve"> VPG</w:t>
      </w:r>
      <w:r w:rsidR="003A3BDA">
        <w:rPr>
          <w:rFonts w:asciiTheme="minorHAnsi" w:hAnsiTheme="minorHAnsi" w:cstheme="minorHAnsi"/>
          <w:sz w:val="22"/>
        </w:rPr>
        <w:t xml:space="preserve"> was not deferring GTC proposals</w:t>
      </w:r>
      <w:r w:rsidR="006F00DF">
        <w:rPr>
          <w:rFonts w:asciiTheme="minorHAnsi" w:hAnsiTheme="minorHAnsi" w:cstheme="minorHAnsi"/>
          <w:sz w:val="22"/>
        </w:rPr>
        <w:t xml:space="preserve">. </w:t>
      </w:r>
    </w:p>
    <w:p w:rsidR="003A3BDA" w:rsidRDefault="003A3BDA" w:rsidP="00AA319B">
      <w:pPr>
        <w:pStyle w:val="NoSpacing"/>
        <w:jc w:val="both"/>
        <w:rPr>
          <w:rFonts w:asciiTheme="minorHAnsi" w:hAnsiTheme="minorHAnsi" w:cstheme="minorHAnsi"/>
          <w:sz w:val="22"/>
        </w:rPr>
      </w:pPr>
    </w:p>
    <w:p w:rsidR="00F01F93" w:rsidRDefault="00F56CBC" w:rsidP="00AA319B">
      <w:pPr>
        <w:pStyle w:val="NoSpacing"/>
        <w:jc w:val="both"/>
        <w:rPr>
          <w:rFonts w:asciiTheme="minorHAnsi" w:hAnsiTheme="minorHAnsi" w:cstheme="minorHAnsi"/>
          <w:sz w:val="22"/>
        </w:rPr>
      </w:pPr>
      <w:r>
        <w:rPr>
          <w:rFonts w:asciiTheme="minorHAnsi" w:hAnsiTheme="minorHAnsi" w:cstheme="minorHAnsi"/>
          <w:sz w:val="22"/>
        </w:rPr>
        <w:t xml:space="preserve">AP </w:t>
      </w:r>
      <w:r w:rsidR="00C3579B">
        <w:rPr>
          <w:rFonts w:asciiTheme="minorHAnsi" w:hAnsiTheme="minorHAnsi" w:cstheme="minorHAnsi"/>
          <w:sz w:val="22"/>
        </w:rPr>
        <w:t>said t</w:t>
      </w:r>
      <w:r w:rsidR="00803D58">
        <w:rPr>
          <w:rFonts w:asciiTheme="minorHAnsi" w:hAnsiTheme="minorHAnsi" w:cstheme="minorHAnsi"/>
          <w:sz w:val="22"/>
        </w:rPr>
        <w:t xml:space="preserve">he </w:t>
      </w:r>
      <w:r>
        <w:rPr>
          <w:rFonts w:asciiTheme="minorHAnsi" w:hAnsiTheme="minorHAnsi" w:cstheme="minorHAnsi"/>
          <w:sz w:val="22"/>
        </w:rPr>
        <w:t>themes</w:t>
      </w:r>
      <w:r w:rsidR="00803D58">
        <w:rPr>
          <w:rFonts w:asciiTheme="minorHAnsi" w:hAnsiTheme="minorHAnsi" w:cstheme="minorHAnsi"/>
          <w:sz w:val="22"/>
        </w:rPr>
        <w:t xml:space="preserve"> chosen by the Board were clear and </w:t>
      </w:r>
      <w:r w:rsidR="003A3BDA">
        <w:rPr>
          <w:rFonts w:asciiTheme="minorHAnsi" w:hAnsiTheme="minorHAnsi" w:cstheme="minorHAnsi"/>
          <w:sz w:val="22"/>
        </w:rPr>
        <w:t>related back to the Town Deal framework which is vital.</w:t>
      </w:r>
    </w:p>
    <w:p w:rsidR="00FE6CEA" w:rsidRPr="001F73DC" w:rsidRDefault="00FE6CEA" w:rsidP="005D3782">
      <w:pPr>
        <w:pStyle w:val="NoSpacing"/>
        <w:rPr>
          <w:rFonts w:asciiTheme="minorHAnsi" w:hAnsiTheme="minorHAnsi" w:cstheme="minorHAnsi"/>
          <w:sz w:val="22"/>
        </w:rPr>
      </w:pPr>
    </w:p>
    <w:p w:rsidR="00567B41" w:rsidRPr="00560BEC" w:rsidRDefault="003A3BDA" w:rsidP="00D5715A">
      <w:pPr>
        <w:pStyle w:val="NoSpacing"/>
        <w:numPr>
          <w:ilvl w:val="0"/>
          <w:numId w:val="1"/>
        </w:numPr>
        <w:jc w:val="both"/>
        <w:rPr>
          <w:rFonts w:asciiTheme="minorHAnsi" w:hAnsiTheme="minorHAnsi" w:cstheme="minorHAnsi"/>
          <w:i/>
          <w:sz w:val="22"/>
        </w:rPr>
      </w:pPr>
      <w:r w:rsidRPr="00560BEC">
        <w:rPr>
          <w:rFonts w:asciiTheme="minorHAnsi" w:hAnsiTheme="minorHAnsi" w:cstheme="minorHAnsi"/>
          <w:b/>
          <w:sz w:val="22"/>
        </w:rPr>
        <w:t xml:space="preserve">AP suggested </w:t>
      </w:r>
      <w:r w:rsidR="00560BEC" w:rsidRPr="00560BEC">
        <w:rPr>
          <w:rFonts w:asciiTheme="minorHAnsi" w:hAnsiTheme="minorHAnsi" w:cstheme="minorHAnsi"/>
          <w:b/>
          <w:sz w:val="22"/>
        </w:rPr>
        <w:t xml:space="preserve">he make a </w:t>
      </w:r>
      <w:r w:rsidRPr="00560BEC">
        <w:rPr>
          <w:rFonts w:asciiTheme="minorHAnsi" w:hAnsiTheme="minorHAnsi" w:cstheme="minorHAnsi"/>
          <w:b/>
          <w:sz w:val="22"/>
        </w:rPr>
        <w:t xml:space="preserve">proposal and </w:t>
      </w:r>
      <w:r w:rsidR="00560BEC" w:rsidRPr="00560BEC">
        <w:rPr>
          <w:rFonts w:asciiTheme="minorHAnsi" w:hAnsiTheme="minorHAnsi" w:cstheme="minorHAnsi"/>
          <w:b/>
          <w:sz w:val="22"/>
        </w:rPr>
        <w:t>ask Board Members if it met with their approval.</w:t>
      </w:r>
    </w:p>
    <w:p w:rsidR="00560BEC" w:rsidRPr="00560BEC" w:rsidRDefault="00560BEC" w:rsidP="00560BEC">
      <w:pPr>
        <w:pStyle w:val="NoSpacing"/>
        <w:ind w:left="360"/>
        <w:jc w:val="both"/>
        <w:rPr>
          <w:rFonts w:asciiTheme="minorHAnsi" w:hAnsiTheme="minorHAnsi" w:cstheme="minorHAnsi"/>
          <w:i/>
          <w:sz w:val="22"/>
        </w:rPr>
      </w:pPr>
    </w:p>
    <w:p w:rsidR="00567B41" w:rsidRDefault="00567B41" w:rsidP="00567B41">
      <w:pPr>
        <w:pStyle w:val="NoSpacing"/>
        <w:numPr>
          <w:ilvl w:val="0"/>
          <w:numId w:val="7"/>
        </w:numPr>
        <w:jc w:val="both"/>
        <w:rPr>
          <w:rFonts w:asciiTheme="minorHAnsi" w:hAnsiTheme="minorHAnsi" w:cstheme="minorHAnsi"/>
          <w:sz w:val="22"/>
        </w:rPr>
      </w:pPr>
      <w:r>
        <w:rPr>
          <w:rFonts w:asciiTheme="minorHAnsi" w:hAnsiTheme="minorHAnsi" w:cstheme="minorHAnsi"/>
          <w:sz w:val="22"/>
        </w:rPr>
        <w:t>Market Hall £150k</w:t>
      </w:r>
    </w:p>
    <w:p w:rsidR="00567B41" w:rsidRDefault="00567B41" w:rsidP="00567B41">
      <w:pPr>
        <w:pStyle w:val="NoSpacing"/>
        <w:numPr>
          <w:ilvl w:val="0"/>
          <w:numId w:val="7"/>
        </w:numPr>
        <w:jc w:val="both"/>
        <w:rPr>
          <w:rFonts w:asciiTheme="minorHAnsi" w:hAnsiTheme="minorHAnsi" w:cstheme="minorHAnsi"/>
          <w:sz w:val="22"/>
        </w:rPr>
      </w:pPr>
      <w:r>
        <w:rPr>
          <w:rFonts w:asciiTheme="minorHAnsi" w:hAnsiTheme="minorHAnsi" w:cstheme="minorHAnsi"/>
          <w:sz w:val="22"/>
        </w:rPr>
        <w:t>VPG up to £110k</w:t>
      </w:r>
    </w:p>
    <w:p w:rsidR="00567B41" w:rsidRDefault="00567B41" w:rsidP="00567B41">
      <w:pPr>
        <w:pStyle w:val="NoSpacing"/>
        <w:numPr>
          <w:ilvl w:val="0"/>
          <w:numId w:val="7"/>
        </w:numPr>
        <w:jc w:val="both"/>
        <w:rPr>
          <w:rFonts w:asciiTheme="minorHAnsi" w:hAnsiTheme="minorHAnsi" w:cstheme="minorHAnsi"/>
          <w:sz w:val="22"/>
        </w:rPr>
      </w:pPr>
      <w:r>
        <w:rPr>
          <w:rFonts w:asciiTheme="minorHAnsi" w:hAnsiTheme="minorHAnsi" w:cstheme="minorHAnsi"/>
          <w:sz w:val="22"/>
        </w:rPr>
        <w:t xml:space="preserve">Markets stalls include in town centre allocation £100k </w:t>
      </w:r>
    </w:p>
    <w:p w:rsidR="00567B41" w:rsidRDefault="00567B41" w:rsidP="00567B41">
      <w:pPr>
        <w:pStyle w:val="NoSpacing"/>
        <w:numPr>
          <w:ilvl w:val="0"/>
          <w:numId w:val="7"/>
        </w:numPr>
        <w:jc w:val="both"/>
        <w:rPr>
          <w:rFonts w:asciiTheme="minorHAnsi" w:hAnsiTheme="minorHAnsi" w:cstheme="minorHAnsi"/>
          <w:sz w:val="22"/>
        </w:rPr>
      </w:pPr>
      <w:r>
        <w:rPr>
          <w:rFonts w:asciiTheme="minorHAnsi" w:hAnsiTheme="minorHAnsi" w:cstheme="minorHAnsi"/>
          <w:sz w:val="22"/>
        </w:rPr>
        <w:t>Wheels to work 40k</w:t>
      </w:r>
    </w:p>
    <w:p w:rsidR="00567B41" w:rsidRDefault="00567B41" w:rsidP="00567B41">
      <w:pPr>
        <w:pStyle w:val="NoSpacing"/>
        <w:numPr>
          <w:ilvl w:val="0"/>
          <w:numId w:val="7"/>
        </w:numPr>
        <w:jc w:val="both"/>
        <w:rPr>
          <w:rFonts w:asciiTheme="minorHAnsi" w:hAnsiTheme="minorHAnsi" w:cstheme="minorHAnsi"/>
          <w:sz w:val="22"/>
        </w:rPr>
      </w:pPr>
      <w:r>
        <w:rPr>
          <w:rFonts w:asciiTheme="minorHAnsi" w:hAnsiTheme="minorHAnsi" w:cstheme="minorHAnsi"/>
          <w:sz w:val="22"/>
        </w:rPr>
        <w:t xml:space="preserve">Parks </w:t>
      </w:r>
      <w:r w:rsidR="00560BEC">
        <w:rPr>
          <w:rFonts w:asciiTheme="minorHAnsi" w:hAnsiTheme="minorHAnsi" w:cstheme="minorHAnsi"/>
          <w:sz w:val="22"/>
        </w:rPr>
        <w:t xml:space="preserve">package </w:t>
      </w:r>
      <w:r>
        <w:rPr>
          <w:rFonts w:asciiTheme="minorHAnsi" w:hAnsiTheme="minorHAnsi" w:cstheme="minorHAnsi"/>
          <w:sz w:val="22"/>
        </w:rPr>
        <w:t>£150k</w:t>
      </w:r>
    </w:p>
    <w:p w:rsidR="00567B41" w:rsidRDefault="00567B41" w:rsidP="00567B41">
      <w:pPr>
        <w:pStyle w:val="NoSpacing"/>
        <w:numPr>
          <w:ilvl w:val="0"/>
          <w:numId w:val="7"/>
        </w:numPr>
        <w:jc w:val="both"/>
        <w:rPr>
          <w:rFonts w:asciiTheme="minorHAnsi" w:hAnsiTheme="minorHAnsi" w:cstheme="minorHAnsi"/>
          <w:sz w:val="22"/>
        </w:rPr>
      </w:pPr>
      <w:r>
        <w:rPr>
          <w:rFonts w:asciiTheme="minorHAnsi" w:hAnsiTheme="minorHAnsi" w:cstheme="minorHAnsi"/>
          <w:sz w:val="22"/>
        </w:rPr>
        <w:t xml:space="preserve">Oakhill </w:t>
      </w:r>
      <w:r w:rsidR="00560BEC">
        <w:rPr>
          <w:rFonts w:asciiTheme="minorHAnsi" w:hAnsiTheme="minorHAnsi" w:cstheme="minorHAnsi"/>
          <w:sz w:val="22"/>
        </w:rPr>
        <w:t xml:space="preserve">nature reserve </w:t>
      </w:r>
      <w:r>
        <w:rPr>
          <w:rFonts w:asciiTheme="minorHAnsi" w:hAnsiTheme="minorHAnsi" w:cstheme="minorHAnsi"/>
          <w:sz w:val="22"/>
        </w:rPr>
        <w:t>£150k</w:t>
      </w:r>
    </w:p>
    <w:p w:rsidR="00560BEC" w:rsidRDefault="00560BEC" w:rsidP="00567B41">
      <w:pPr>
        <w:pStyle w:val="NoSpacing"/>
        <w:jc w:val="both"/>
        <w:rPr>
          <w:rFonts w:asciiTheme="minorHAnsi" w:hAnsiTheme="minorHAnsi" w:cstheme="minorHAnsi"/>
          <w:sz w:val="22"/>
        </w:rPr>
      </w:pPr>
    </w:p>
    <w:p w:rsidR="00567B41" w:rsidRPr="006B5C43" w:rsidRDefault="00567B41" w:rsidP="00567B41">
      <w:pPr>
        <w:pStyle w:val="NoSpacing"/>
        <w:jc w:val="both"/>
        <w:rPr>
          <w:rFonts w:asciiTheme="minorHAnsi" w:hAnsiTheme="minorHAnsi" w:cstheme="minorHAnsi"/>
          <w:sz w:val="22"/>
        </w:rPr>
      </w:pPr>
      <w:r>
        <w:rPr>
          <w:rFonts w:asciiTheme="minorHAnsi" w:hAnsiTheme="minorHAnsi" w:cstheme="minorHAnsi"/>
          <w:sz w:val="22"/>
        </w:rPr>
        <w:t xml:space="preserve">Defer all projects recommended for deferral in the options paper and £50k to look at an employability fund.  </w:t>
      </w:r>
      <w:r w:rsidRPr="009E5730">
        <w:rPr>
          <w:rFonts w:asciiTheme="minorHAnsi" w:hAnsiTheme="minorHAnsi" w:cstheme="minorHAnsi"/>
          <w:sz w:val="22"/>
        </w:rPr>
        <w:t>JH seconded the</w:t>
      </w:r>
      <w:r>
        <w:rPr>
          <w:rFonts w:asciiTheme="minorHAnsi" w:hAnsiTheme="minorHAnsi" w:cstheme="minorHAnsi"/>
          <w:sz w:val="22"/>
        </w:rPr>
        <w:t xml:space="preserve"> proposal. AB agreed and asked if any underspend could be considered for investment in the VCS proposal to show the sector they were also supported.  </w:t>
      </w:r>
      <w:r w:rsidRPr="00DF5BFE">
        <w:rPr>
          <w:rFonts w:asciiTheme="minorHAnsi" w:hAnsiTheme="minorHAnsi" w:cstheme="minorHAnsi"/>
          <w:b/>
          <w:sz w:val="22"/>
        </w:rPr>
        <w:t xml:space="preserve">Board members </w:t>
      </w:r>
      <w:r>
        <w:rPr>
          <w:rFonts w:asciiTheme="minorHAnsi" w:hAnsiTheme="minorHAnsi" w:cstheme="minorHAnsi"/>
          <w:b/>
          <w:sz w:val="22"/>
        </w:rPr>
        <w:t xml:space="preserve">voted and </w:t>
      </w:r>
      <w:r w:rsidRPr="00DF5BFE">
        <w:rPr>
          <w:rFonts w:asciiTheme="minorHAnsi" w:hAnsiTheme="minorHAnsi" w:cstheme="minorHAnsi"/>
          <w:b/>
          <w:sz w:val="22"/>
        </w:rPr>
        <w:t xml:space="preserve">agreed with the proposal. </w:t>
      </w:r>
    </w:p>
    <w:p w:rsidR="00567B41" w:rsidRDefault="00567B41" w:rsidP="00567B41">
      <w:pPr>
        <w:pStyle w:val="NoSpacing"/>
        <w:jc w:val="both"/>
        <w:rPr>
          <w:rFonts w:asciiTheme="minorHAnsi" w:hAnsiTheme="minorHAnsi" w:cstheme="minorHAnsi"/>
          <w:sz w:val="22"/>
        </w:rPr>
      </w:pPr>
    </w:p>
    <w:p w:rsidR="00560BEC" w:rsidRDefault="00567B41" w:rsidP="00C220E8">
      <w:pPr>
        <w:pStyle w:val="NoSpacing"/>
        <w:jc w:val="both"/>
        <w:rPr>
          <w:rFonts w:asciiTheme="minorHAnsi" w:hAnsiTheme="minorHAnsi" w:cstheme="minorHAnsi"/>
          <w:sz w:val="22"/>
        </w:rPr>
      </w:pPr>
      <w:r>
        <w:rPr>
          <w:rFonts w:asciiTheme="minorHAnsi" w:hAnsiTheme="minorHAnsi" w:cstheme="minorHAnsi"/>
          <w:sz w:val="22"/>
        </w:rPr>
        <w:t xml:space="preserve">PC clarified that revenue spend could not be accommodated in the additional funding and further discussion would be required regarding the employability / HGV proposal.  LP said she had some ideas regarding alternate funding sources that she would follow up.  </w:t>
      </w:r>
      <w:r w:rsidRPr="00DD54EE">
        <w:rPr>
          <w:rFonts w:asciiTheme="minorHAnsi" w:hAnsiTheme="minorHAnsi" w:cstheme="minorHAnsi"/>
          <w:b/>
          <w:sz w:val="22"/>
        </w:rPr>
        <w:t>Discussion to occur following the end of the meeting</w:t>
      </w:r>
      <w:r>
        <w:rPr>
          <w:rFonts w:asciiTheme="minorHAnsi" w:hAnsiTheme="minorHAnsi" w:cstheme="minorHAnsi"/>
          <w:sz w:val="22"/>
        </w:rPr>
        <w:t xml:space="preserve">. </w:t>
      </w:r>
    </w:p>
    <w:p w:rsidR="00560BEC" w:rsidRDefault="00560BEC" w:rsidP="00C220E8">
      <w:pPr>
        <w:pStyle w:val="NoSpacing"/>
        <w:jc w:val="both"/>
        <w:rPr>
          <w:rFonts w:asciiTheme="minorHAnsi" w:hAnsiTheme="minorHAnsi" w:cstheme="minorHAnsi"/>
          <w:sz w:val="22"/>
        </w:rPr>
      </w:pPr>
    </w:p>
    <w:p w:rsidR="00560BEC" w:rsidRDefault="00560BEC" w:rsidP="00C220E8">
      <w:pPr>
        <w:pStyle w:val="NoSpacing"/>
        <w:jc w:val="both"/>
        <w:rPr>
          <w:rFonts w:asciiTheme="minorHAnsi" w:hAnsiTheme="minorHAnsi" w:cstheme="minorHAnsi"/>
          <w:sz w:val="22"/>
        </w:rPr>
      </w:pPr>
      <w:r w:rsidRPr="00C220E8">
        <w:rPr>
          <w:rFonts w:asciiTheme="minorHAnsi" w:hAnsiTheme="minorHAnsi" w:cstheme="minorHAnsi"/>
          <w:sz w:val="22"/>
        </w:rPr>
        <w:t xml:space="preserve">AH </w:t>
      </w:r>
      <w:r>
        <w:rPr>
          <w:rFonts w:asciiTheme="minorHAnsi" w:hAnsiTheme="minorHAnsi" w:cstheme="minorHAnsi"/>
          <w:sz w:val="22"/>
        </w:rPr>
        <w:t xml:space="preserve">asked if commuted sums of approximately £80k could be used as a match for Town Deal. AM was unsure of the exact amount currently available but commuted sums will also be arriving from new build developments and information is readily available when necessary. AP asked if commuted sums could be used to support projects and enhance further. HH advised that was already in the prep work. VA asked where Goole is on website development and expressed the need to keep giving out positive messages and feeding back to the community throughout the process with the additional grant allocation.  HH explained a Communication Plan outlines the Board’s approach to communications and governance and a website supplier had been procured.  LJ said the website was on track as an important component for the public to be aware of what the Board is agreeing and achieving. </w:t>
      </w:r>
    </w:p>
    <w:p w:rsidR="00C220E8" w:rsidRPr="001F73DC" w:rsidRDefault="00C220E8" w:rsidP="007A2624">
      <w:pPr>
        <w:pStyle w:val="NoSpacing"/>
        <w:rPr>
          <w:rFonts w:asciiTheme="minorHAnsi" w:hAnsiTheme="minorHAnsi" w:cstheme="minorHAnsi"/>
          <w:sz w:val="22"/>
        </w:rPr>
      </w:pPr>
    </w:p>
    <w:p w:rsidR="00C220E8" w:rsidRPr="00560BEC" w:rsidRDefault="00FA118B" w:rsidP="009A422B">
      <w:pPr>
        <w:pStyle w:val="NoSpacing"/>
        <w:numPr>
          <w:ilvl w:val="0"/>
          <w:numId w:val="1"/>
        </w:numPr>
        <w:rPr>
          <w:rFonts w:asciiTheme="minorHAnsi" w:hAnsiTheme="minorHAnsi" w:cstheme="minorHAnsi"/>
          <w:b/>
          <w:sz w:val="22"/>
        </w:rPr>
      </w:pPr>
      <w:r w:rsidRPr="00560BEC">
        <w:rPr>
          <w:rFonts w:asciiTheme="minorHAnsi" w:hAnsiTheme="minorHAnsi" w:cstheme="minorHAnsi"/>
          <w:b/>
          <w:sz w:val="22"/>
        </w:rPr>
        <w:t xml:space="preserve">Date and time of </w:t>
      </w:r>
      <w:r w:rsidR="009A2C4B" w:rsidRPr="00560BEC">
        <w:rPr>
          <w:rFonts w:asciiTheme="minorHAnsi" w:hAnsiTheme="minorHAnsi" w:cstheme="minorHAnsi"/>
          <w:b/>
          <w:sz w:val="22"/>
        </w:rPr>
        <w:t>next</w:t>
      </w:r>
      <w:r w:rsidR="003822B9" w:rsidRPr="00560BEC">
        <w:rPr>
          <w:rFonts w:asciiTheme="minorHAnsi" w:hAnsiTheme="minorHAnsi" w:cstheme="minorHAnsi"/>
          <w:b/>
          <w:sz w:val="22"/>
        </w:rPr>
        <w:t xml:space="preserve"> </w:t>
      </w:r>
      <w:r w:rsidR="00FE6CEA" w:rsidRPr="00560BEC">
        <w:rPr>
          <w:rFonts w:asciiTheme="minorHAnsi" w:hAnsiTheme="minorHAnsi" w:cstheme="minorHAnsi"/>
          <w:b/>
          <w:sz w:val="22"/>
        </w:rPr>
        <w:t xml:space="preserve">regular </w:t>
      </w:r>
      <w:r w:rsidR="006C45C1" w:rsidRPr="00560BEC">
        <w:rPr>
          <w:rFonts w:asciiTheme="minorHAnsi" w:hAnsiTheme="minorHAnsi" w:cstheme="minorHAnsi"/>
          <w:b/>
          <w:sz w:val="22"/>
        </w:rPr>
        <w:t xml:space="preserve">Board </w:t>
      </w:r>
      <w:r w:rsidR="009A2C4B" w:rsidRPr="00560BEC">
        <w:rPr>
          <w:rFonts w:asciiTheme="minorHAnsi" w:hAnsiTheme="minorHAnsi" w:cstheme="minorHAnsi"/>
          <w:b/>
          <w:sz w:val="22"/>
        </w:rPr>
        <w:t>meeting</w:t>
      </w:r>
      <w:r w:rsidR="008624B6" w:rsidRPr="00560BEC">
        <w:rPr>
          <w:rFonts w:asciiTheme="minorHAnsi" w:hAnsiTheme="minorHAnsi" w:cstheme="minorHAnsi"/>
          <w:sz w:val="22"/>
        </w:rPr>
        <w:br/>
      </w:r>
      <w:r w:rsidR="009A2C4B" w:rsidRPr="00560BEC">
        <w:rPr>
          <w:rFonts w:asciiTheme="minorHAnsi" w:hAnsiTheme="minorHAnsi" w:cstheme="minorHAnsi"/>
          <w:sz w:val="22"/>
        </w:rPr>
        <w:t>Friday 14 August 2020</w:t>
      </w:r>
      <w:r w:rsidR="008624B6" w:rsidRPr="00560BEC">
        <w:rPr>
          <w:rFonts w:asciiTheme="minorHAnsi" w:hAnsiTheme="minorHAnsi" w:cstheme="minorHAnsi"/>
          <w:sz w:val="22"/>
        </w:rPr>
        <w:t xml:space="preserve">.  Please note </w:t>
      </w:r>
      <w:r w:rsidR="008624B6" w:rsidRPr="00560BEC">
        <w:rPr>
          <w:rFonts w:asciiTheme="minorHAnsi" w:hAnsiTheme="minorHAnsi" w:cstheme="minorHAnsi"/>
          <w:sz w:val="22"/>
          <w:u w:val="single"/>
        </w:rPr>
        <w:t>this</w:t>
      </w:r>
      <w:r w:rsidR="003415EE" w:rsidRPr="00560BEC">
        <w:rPr>
          <w:rFonts w:asciiTheme="minorHAnsi" w:hAnsiTheme="minorHAnsi" w:cstheme="minorHAnsi"/>
          <w:sz w:val="22"/>
          <w:u w:val="single"/>
        </w:rPr>
        <w:t xml:space="preserve"> meeting will take place via Microsoft Teams at</w:t>
      </w:r>
      <w:r w:rsidR="003415EE" w:rsidRPr="00560BEC">
        <w:rPr>
          <w:rFonts w:asciiTheme="minorHAnsi" w:hAnsiTheme="minorHAnsi" w:cstheme="minorHAnsi"/>
          <w:b/>
          <w:sz w:val="22"/>
          <w:u w:val="single"/>
        </w:rPr>
        <w:t xml:space="preserve"> </w:t>
      </w:r>
      <w:r w:rsidR="008624B6" w:rsidRPr="00560BEC">
        <w:rPr>
          <w:rFonts w:asciiTheme="minorHAnsi" w:hAnsiTheme="minorHAnsi" w:cstheme="minorHAnsi"/>
          <w:b/>
          <w:color w:val="FF0000"/>
          <w:sz w:val="22"/>
          <w:u w:val="single"/>
        </w:rPr>
        <w:t>11.00am -</w:t>
      </w:r>
      <w:r w:rsidR="003415EE" w:rsidRPr="00560BEC">
        <w:rPr>
          <w:rFonts w:asciiTheme="minorHAnsi" w:hAnsiTheme="minorHAnsi" w:cstheme="minorHAnsi"/>
          <w:b/>
          <w:color w:val="FF0000"/>
          <w:sz w:val="22"/>
          <w:u w:val="single"/>
        </w:rPr>
        <w:t xml:space="preserve"> 1.00pm</w:t>
      </w:r>
      <w:r w:rsidR="003415EE" w:rsidRPr="00560BEC">
        <w:rPr>
          <w:rFonts w:asciiTheme="minorHAnsi" w:hAnsiTheme="minorHAnsi" w:cstheme="minorHAnsi"/>
          <w:b/>
          <w:color w:val="FF0000"/>
          <w:sz w:val="22"/>
        </w:rPr>
        <w:t xml:space="preserve"> </w:t>
      </w:r>
    </w:p>
    <w:p w:rsidR="00710534" w:rsidRDefault="00710534" w:rsidP="009A2C4B">
      <w:pPr>
        <w:pStyle w:val="NoSpacing"/>
        <w:rPr>
          <w:rFonts w:asciiTheme="minorHAnsi" w:hAnsiTheme="minorHAnsi" w:cstheme="minorHAnsi"/>
          <w:sz w:val="22"/>
        </w:rPr>
      </w:pPr>
    </w:p>
    <w:p w:rsidR="001B3A7E" w:rsidRPr="001F73DC" w:rsidRDefault="001B3A7E" w:rsidP="009A2C4B">
      <w:pPr>
        <w:pStyle w:val="NoSpacing"/>
        <w:rPr>
          <w:rFonts w:asciiTheme="minorHAnsi" w:hAnsiTheme="minorHAnsi" w:cstheme="minorHAnsi"/>
          <w:b/>
          <w:i/>
          <w:sz w:val="22"/>
        </w:rPr>
      </w:pPr>
      <w:r>
        <w:rPr>
          <w:rFonts w:asciiTheme="minorHAnsi" w:hAnsiTheme="minorHAnsi" w:cstheme="minorHAnsi"/>
          <w:sz w:val="22"/>
        </w:rPr>
        <w:t xml:space="preserve">JT thanked everyone for their attendance and making good progress. </w:t>
      </w:r>
    </w:p>
    <w:sectPr w:rsidR="001B3A7E" w:rsidRPr="001F73DC" w:rsidSect="00E50043">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F03" w:rsidRDefault="00DA4F03" w:rsidP="00BF2051">
      <w:pPr>
        <w:spacing w:after="0" w:line="240" w:lineRule="auto"/>
      </w:pPr>
      <w:r>
        <w:separator/>
      </w:r>
    </w:p>
  </w:endnote>
  <w:endnote w:type="continuationSeparator" w:id="0">
    <w:p w:rsidR="00DA4F03" w:rsidRDefault="00DA4F03" w:rsidP="00BF2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03" w:rsidRDefault="00DA4F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03" w:rsidRDefault="00DA4F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03" w:rsidRDefault="00DA4F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F03" w:rsidRDefault="00DA4F03" w:rsidP="00BF2051">
      <w:pPr>
        <w:spacing w:after="0" w:line="240" w:lineRule="auto"/>
      </w:pPr>
      <w:r>
        <w:separator/>
      </w:r>
    </w:p>
  </w:footnote>
  <w:footnote w:type="continuationSeparator" w:id="0">
    <w:p w:rsidR="00DA4F03" w:rsidRDefault="00DA4F03" w:rsidP="00BF20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03" w:rsidRDefault="00DA4F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03" w:rsidRDefault="00DA4F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03" w:rsidRDefault="00DA4F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44A93"/>
    <w:multiLevelType w:val="hybridMultilevel"/>
    <w:tmpl w:val="73A2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27D4C"/>
    <w:multiLevelType w:val="multilevel"/>
    <w:tmpl w:val="DA52FC6A"/>
    <w:lvl w:ilvl="0">
      <w:start w:val="1"/>
      <w:numFmt w:val="decimal"/>
      <w:lvlText w:val="%1."/>
      <w:lvlJc w:val="left"/>
      <w:pPr>
        <w:ind w:left="720" w:hanging="360"/>
      </w:pPr>
      <w:rPr>
        <w:rFonts w:hint="default"/>
        <w:sz w:val="22"/>
        <w:szCs w:val="22"/>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31361CE0"/>
    <w:multiLevelType w:val="multilevel"/>
    <w:tmpl w:val="E93C62CE"/>
    <w:lvl w:ilvl="0">
      <w:start w:val="1"/>
      <w:numFmt w:val="decimal"/>
      <w:lvlText w:val="%1."/>
      <w:lvlJc w:val="left"/>
      <w:pPr>
        <w:ind w:left="360" w:hanging="360"/>
      </w:pPr>
      <w:rPr>
        <w:rFonts w:hint="default"/>
        <w:b/>
        <w:sz w:val="22"/>
        <w:szCs w:val="22"/>
      </w:rPr>
    </w:lvl>
    <w:lvl w:ilvl="1">
      <w:start w:val="1"/>
      <w:numFmt w:val="decimal"/>
      <w:isLgl/>
      <w:lvlText w:val="%1.%2"/>
      <w:lvlJc w:val="left"/>
      <w:pPr>
        <w:ind w:left="851"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3ECF5445"/>
    <w:multiLevelType w:val="hybridMultilevel"/>
    <w:tmpl w:val="2B9445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FB53C2C"/>
    <w:multiLevelType w:val="multilevel"/>
    <w:tmpl w:val="55E814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03138AB"/>
    <w:multiLevelType w:val="hybridMultilevel"/>
    <w:tmpl w:val="76E23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9160E4"/>
    <w:multiLevelType w:val="multilevel"/>
    <w:tmpl w:val="A7422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6"/>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348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43"/>
    <w:rsid w:val="00000227"/>
    <w:rsid w:val="000049BE"/>
    <w:rsid w:val="00004B9F"/>
    <w:rsid w:val="00012245"/>
    <w:rsid w:val="00032C1A"/>
    <w:rsid w:val="00035666"/>
    <w:rsid w:val="00040A67"/>
    <w:rsid w:val="000558EB"/>
    <w:rsid w:val="000667EF"/>
    <w:rsid w:val="0006709E"/>
    <w:rsid w:val="00076F45"/>
    <w:rsid w:val="000A0BB3"/>
    <w:rsid w:val="000B45EA"/>
    <w:rsid w:val="000C3EFE"/>
    <w:rsid w:val="000C4F52"/>
    <w:rsid w:val="000E0F2E"/>
    <w:rsid w:val="000E29B7"/>
    <w:rsid w:val="000F6BB1"/>
    <w:rsid w:val="000F754F"/>
    <w:rsid w:val="00103ACA"/>
    <w:rsid w:val="00116DC1"/>
    <w:rsid w:val="0011719A"/>
    <w:rsid w:val="001349F5"/>
    <w:rsid w:val="00150BFF"/>
    <w:rsid w:val="001559BA"/>
    <w:rsid w:val="001663D2"/>
    <w:rsid w:val="0016646B"/>
    <w:rsid w:val="00186D6C"/>
    <w:rsid w:val="00193282"/>
    <w:rsid w:val="001957B0"/>
    <w:rsid w:val="001B1EEC"/>
    <w:rsid w:val="001B3A7E"/>
    <w:rsid w:val="001B48FE"/>
    <w:rsid w:val="001D4BC5"/>
    <w:rsid w:val="001F73DC"/>
    <w:rsid w:val="00200149"/>
    <w:rsid w:val="00201FE2"/>
    <w:rsid w:val="00207814"/>
    <w:rsid w:val="00230861"/>
    <w:rsid w:val="00286CF2"/>
    <w:rsid w:val="002915AA"/>
    <w:rsid w:val="00292D41"/>
    <w:rsid w:val="00293934"/>
    <w:rsid w:val="00296D5D"/>
    <w:rsid w:val="002A7386"/>
    <w:rsid w:val="002C1220"/>
    <w:rsid w:val="00315662"/>
    <w:rsid w:val="00324F83"/>
    <w:rsid w:val="003415EE"/>
    <w:rsid w:val="00344229"/>
    <w:rsid w:val="003452A1"/>
    <w:rsid w:val="00355758"/>
    <w:rsid w:val="003600F3"/>
    <w:rsid w:val="0037547C"/>
    <w:rsid w:val="0037709B"/>
    <w:rsid w:val="003822B9"/>
    <w:rsid w:val="003A3BDA"/>
    <w:rsid w:val="003A6C75"/>
    <w:rsid w:val="003B74DF"/>
    <w:rsid w:val="003C2EC2"/>
    <w:rsid w:val="003C3CD9"/>
    <w:rsid w:val="003C6E90"/>
    <w:rsid w:val="003E11E2"/>
    <w:rsid w:val="003E1E52"/>
    <w:rsid w:val="003E5C5F"/>
    <w:rsid w:val="003F0C99"/>
    <w:rsid w:val="003F1E4B"/>
    <w:rsid w:val="00404445"/>
    <w:rsid w:val="00412ACC"/>
    <w:rsid w:val="00420A4C"/>
    <w:rsid w:val="00431D82"/>
    <w:rsid w:val="004508FE"/>
    <w:rsid w:val="004512DD"/>
    <w:rsid w:val="00452D80"/>
    <w:rsid w:val="00460397"/>
    <w:rsid w:val="00461349"/>
    <w:rsid w:val="004728E9"/>
    <w:rsid w:val="00480611"/>
    <w:rsid w:val="004A0078"/>
    <w:rsid w:val="004A0DE8"/>
    <w:rsid w:val="004C60B7"/>
    <w:rsid w:val="004D22BC"/>
    <w:rsid w:val="004D2B50"/>
    <w:rsid w:val="004D4F8A"/>
    <w:rsid w:val="004F3D42"/>
    <w:rsid w:val="004F5C4F"/>
    <w:rsid w:val="00500E18"/>
    <w:rsid w:val="005139F8"/>
    <w:rsid w:val="005160DA"/>
    <w:rsid w:val="00535E50"/>
    <w:rsid w:val="00542F65"/>
    <w:rsid w:val="00543AD5"/>
    <w:rsid w:val="005456AF"/>
    <w:rsid w:val="00560BEC"/>
    <w:rsid w:val="00566562"/>
    <w:rsid w:val="00567B41"/>
    <w:rsid w:val="00586068"/>
    <w:rsid w:val="005B4C72"/>
    <w:rsid w:val="005D3782"/>
    <w:rsid w:val="005E391B"/>
    <w:rsid w:val="005E50DB"/>
    <w:rsid w:val="006137B8"/>
    <w:rsid w:val="00620F70"/>
    <w:rsid w:val="0062424A"/>
    <w:rsid w:val="00632EDD"/>
    <w:rsid w:val="00641E30"/>
    <w:rsid w:val="00657818"/>
    <w:rsid w:val="006715F6"/>
    <w:rsid w:val="00695EB3"/>
    <w:rsid w:val="006A0395"/>
    <w:rsid w:val="006A5258"/>
    <w:rsid w:val="006B4AAE"/>
    <w:rsid w:val="006B5C43"/>
    <w:rsid w:val="006C45C1"/>
    <w:rsid w:val="006D3074"/>
    <w:rsid w:val="006D62DE"/>
    <w:rsid w:val="006D646F"/>
    <w:rsid w:val="006F00DF"/>
    <w:rsid w:val="00710534"/>
    <w:rsid w:val="00711821"/>
    <w:rsid w:val="0071184D"/>
    <w:rsid w:val="00712E2A"/>
    <w:rsid w:val="0074541B"/>
    <w:rsid w:val="00752305"/>
    <w:rsid w:val="00753534"/>
    <w:rsid w:val="00781668"/>
    <w:rsid w:val="00785888"/>
    <w:rsid w:val="007A2624"/>
    <w:rsid w:val="007A3150"/>
    <w:rsid w:val="007C3439"/>
    <w:rsid w:val="007E7FD5"/>
    <w:rsid w:val="007F0CD9"/>
    <w:rsid w:val="007F679D"/>
    <w:rsid w:val="00803D58"/>
    <w:rsid w:val="00806CEB"/>
    <w:rsid w:val="008450B3"/>
    <w:rsid w:val="00847BE6"/>
    <w:rsid w:val="008600F0"/>
    <w:rsid w:val="00860830"/>
    <w:rsid w:val="008624B6"/>
    <w:rsid w:val="00885E34"/>
    <w:rsid w:val="008A0F1C"/>
    <w:rsid w:val="008E27BD"/>
    <w:rsid w:val="008E4521"/>
    <w:rsid w:val="008F362B"/>
    <w:rsid w:val="00900CC3"/>
    <w:rsid w:val="00901DD6"/>
    <w:rsid w:val="0093280B"/>
    <w:rsid w:val="00934563"/>
    <w:rsid w:val="00946766"/>
    <w:rsid w:val="00947C68"/>
    <w:rsid w:val="00956556"/>
    <w:rsid w:val="00965CD0"/>
    <w:rsid w:val="00983038"/>
    <w:rsid w:val="009920FD"/>
    <w:rsid w:val="00994B86"/>
    <w:rsid w:val="00997F16"/>
    <w:rsid w:val="009A2C4B"/>
    <w:rsid w:val="009D197A"/>
    <w:rsid w:val="009E320E"/>
    <w:rsid w:val="009E5730"/>
    <w:rsid w:val="009E6034"/>
    <w:rsid w:val="009F418D"/>
    <w:rsid w:val="009F4317"/>
    <w:rsid w:val="00A012F4"/>
    <w:rsid w:val="00A0743F"/>
    <w:rsid w:val="00A10DAD"/>
    <w:rsid w:val="00A15B39"/>
    <w:rsid w:val="00A31764"/>
    <w:rsid w:val="00A3550E"/>
    <w:rsid w:val="00A375DB"/>
    <w:rsid w:val="00A42E70"/>
    <w:rsid w:val="00A47D73"/>
    <w:rsid w:val="00A541E5"/>
    <w:rsid w:val="00A607FA"/>
    <w:rsid w:val="00A701A2"/>
    <w:rsid w:val="00A77E93"/>
    <w:rsid w:val="00A82EBE"/>
    <w:rsid w:val="00A97BA9"/>
    <w:rsid w:val="00AA319B"/>
    <w:rsid w:val="00AA6163"/>
    <w:rsid w:val="00AB1F18"/>
    <w:rsid w:val="00AE158C"/>
    <w:rsid w:val="00AE2A79"/>
    <w:rsid w:val="00AE50B9"/>
    <w:rsid w:val="00B10149"/>
    <w:rsid w:val="00B10322"/>
    <w:rsid w:val="00B31E73"/>
    <w:rsid w:val="00B469A7"/>
    <w:rsid w:val="00B832FE"/>
    <w:rsid w:val="00B860B9"/>
    <w:rsid w:val="00B87F98"/>
    <w:rsid w:val="00B9367F"/>
    <w:rsid w:val="00BA2EDC"/>
    <w:rsid w:val="00BA5C45"/>
    <w:rsid w:val="00BB1620"/>
    <w:rsid w:val="00BC7059"/>
    <w:rsid w:val="00BF2051"/>
    <w:rsid w:val="00C131C4"/>
    <w:rsid w:val="00C15EF0"/>
    <w:rsid w:val="00C1751B"/>
    <w:rsid w:val="00C220E8"/>
    <w:rsid w:val="00C3579B"/>
    <w:rsid w:val="00C37288"/>
    <w:rsid w:val="00C40135"/>
    <w:rsid w:val="00C437FA"/>
    <w:rsid w:val="00C438C9"/>
    <w:rsid w:val="00C54B9D"/>
    <w:rsid w:val="00C9124E"/>
    <w:rsid w:val="00CC7152"/>
    <w:rsid w:val="00CE67E7"/>
    <w:rsid w:val="00CE68EA"/>
    <w:rsid w:val="00D02526"/>
    <w:rsid w:val="00D915F5"/>
    <w:rsid w:val="00D92CDC"/>
    <w:rsid w:val="00DA2645"/>
    <w:rsid w:val="00DA4F03"/>
    <w:rsid w:val="00DC6D75"/>
    <w:rsid w:val="00DD54EE"/>
    <w:rsid w:val="00DD5CAA"/>
    <w:rsid w:val="00DF46C8"/>
    <w:rsid w:val="00DF5BFE"/>
    <w:rsid w:val="00E02772"/>
    <w:rsid w:val="00E14797"/>
    <w:rsid w:val="00E21C37"/>
    <w:rsid w:val="00E223E7"/>
    <w:rsid w:val="00E313DF"/>
    <w:rsid w:val="00E50043"/>
    <w:rsid w:val="00E5049E"/>
    <w:rsid w:val="00E61B04"/>
    <w:rsid w:val="00E81B84"/>
    <w:rsid w:val="00E87344"/>
    <w:rsid w:val="00E919CE"/>
    <w:rsid w:val="00EA7460"/>
    <w:rsid w:val="00EC0133"/>
    <w:rsid w:val="00EC5CF2"/>
    <w:rsid w:val="00EC7848"/>
    <w:rsid w:val="00EF0CBF"/>
    <w:rsid w:val="00EF3DC5"/>
    <w:rsid w:val="00EF524E"/>
    <w:rsid w:val="00F01F93"/>
    <w:rsid w:val="00F02F7F"/>
    <w:rsid w:val="00F04F5E"/>
    <w:rsid w:val="00F122A4"/>
    <w:rsid w:val="00F13A21"/>
    <w:rsid w:val="00F23713"/>
    <w:rsid w:val="00F47226"/>
    <w:rsid w:val="00F5041E"/>
    <w:rsid w:val="00F56CBC"/>
    <w:rsid w:val="00F60D81"/>
    <w:rsid w:val="00F66648"/>
    <w:rsid w:val="00F67697"/>
    <w:rsid w:val="00F80568"/>
    <w:rsid w:val="00F823D8"/>
    <w:rsid w:val="00F83B7D"/>
    <w:rsid w:val="00F904B1"/>
    <w:rsid w:val="00FA118B"/>
    <w:rsid w:val="00FB33F2"/>
    <w:rsid w:val="00FB3DD5"/>
    <w:rsid w:val="00FB4BC6"/>
    <w:rsid w:val="00FB5CE2"/>
    <w:rsid w:val="00FC05B1"/>
    <w:rsid w:val="00FC1AF9"/>
    <w:rsid w:val="00FC4F71"/>
    <w:rsid w:val="00FD126E"/>
    <w:rsid w:val="00FD1B86"/>
    <w:rsid w:val="00FD5879"/>
    <w:rsid w:val="00FE6202"/>
    <w:rsid w:val="00FE6CEA"/>
    <w:rsid w:val="00FE741B"/>
    <w:rsid w:val="00FF4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15:chartTrackingRefBased/>
  <w15:docId w15:val="{633D2A8E-9CCD-4F22-9FB2-DAE8EC5D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EDC"/>
    <w:pPr>
      <w:spacing w:after="200" w:line="276" w:lineRule="auto"/>
    </w:pPr>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0043"/>
    <w:pPr>
      <w:spacing w:after="0" w:line="240" w:lineRule="auto"/>
    </w:pPr>
  </w:style>
  <w:style w:type="paragraph" w:styleId="ListParagraph">
    <w:name w:val="List Paragraph"/>
    <w:basedOn w:val="Normal"/>
    <w:uiPriority w:val="34"/>
    <w:qFormat/>
    <w:rsid w:val="00E50043"/>
    <w:pPr>
      <w:spacing w:after="160" w:line="259" w:lineRule="auto"/>
      <w:ind w:left="720"/>
      <w:contextualSpacing/>
    </w:pPr>
    <w:rPr>
      <w:rFonts w:ascii="Garamond" w:hAnsi="Garamond" w:cstheme="minorBidi"/>
      <w:szCs w:val="22"/>
    </w:rPr>
  </w:style>
  <w:style w:type="paragraph" w:styleId="Header">
    <w:name w:val="header"/>
    <w:basedOn w:val="Normal"/>
    <w:link w:val="HeaderChar"/>
    <w:uiPriority w:val="99"/>
    <w:unhideWhenUsed/>
    <w:rsid w:val="00BF2051"/>
    <w:pPr>
      <w:tabs>
        <w:tab w:val="center" w:pos="4513"/>
        <w:tab w:val="right" w:pos="9026"/>
      </w:tabs>
      <w:spacing w:after="0" w:line="240" w:lineRule="auto"/>
    </w:pPr>
    <w:rPr>
      <w:rFonts w:ascii="Garamond" w:hAnsi="Garamond" w:cstheme="minorBidi"/>
      <w:szCs w:val="22"/>
    </w:rPr>
  </w:style>
  <w:style w:type="character" w:customStyle="1" w:styleId="HeaderChar">
    <w:name w:val="Header Char"/>
    <w:basedOn w:val="DefaultParagraphFont"/>
    <w:link w:val="Header"/>
    <w:uiPriority w:val="99"/>
    <w:rsid w:val="00BF2051"/>
  </w:style>
  <w:style w:type="paragraph" w:styleId="Footer">
    <w:name w:val="footer"/>
    <w:basedOn w:val="Normal"/>
    <w:link w:val="FooterChar"/>
    <w:uiPriority w:val="99"/>
    <w:unhideWhenUsed/>
    <w:rsid w:val="00BF2051"/>
    <w:pPr>
      <w:tabs>
        <w:tab w:val="center" w:pos="4513"/>
        <w:tab w:val="right" w:pos="9026"/>
      </w:tabs>
      <w:spacing w:after="0" w:line="240" w:lineRule="auto"/>
    </w:pPr>
    <w:rPr>
      <w:rFonts w:ascii="Garamond" w:hAnsi="Garamond" w:cstheme="minorBidi"/>
      <w:szCs w:val="22"/>
    </w:rPr>
  </w:style>
  <w:style w:type="character" w:customStyle="1" w:styleId="FooterChar">
    <w:name w:val="Footer Char"/>
    <w:basedOn w:val="DefaultParagraphFont"/>
    <w:link w:val="Footer"/>
    <w:uiPriority w:val="99"/>
    <w:rsid w:val="00BF2051"/>
  </w:style>
  <w:style w:type="paragraph" w:styleId="BalloonText">
    <w:name w:val="Balloon Text"/>
    <w:basedOn w:val="Normal"/>
    <w:link w:val="BalloonTextChar"/>
    <w:uiPriority w:val="99"/>
    <w:semiHidden/>
    <w:unhideWhenUsed/>
    <w:rsid w:val="003E1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1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42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4351307A-F299-454F-959E-0CA07B945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4</Pages>
  <Words>2837</Words>
  <Characters>16174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Installer2</dc:creator>
  <cp:keywords/>
  <dc:description/>
  <cp:lastModifiedBy>PC Installer2</cp:lastModifiedBy>
  <cp:revision>176</cp:revision>
  <cp:lastPrinted>2020-03-12T16:46:00Z</cp:lastPrinted>
  <dcterms:created xsi:type="dcterms:W3CDTF">2020-07-30T08:09:00Z</dcterms:created>
  <dcterms:modified xsi:type="dcterms:W3CDTF">2020-09-18T12:03:00Z</dcterms:modified>
</cp:coreProperties>
</file>